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4FF" w:rsidRDefault="000964DC">
      <w:pPr>
        <w:spacing w:before="86"/>
        <w:ind w:left="105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3pt;height:41.5pt;mso-position-horizontal-relative:char;mso-position-vertical-relative:line">
            <v:imagedata r:id="rId8" o:title=""/>
          </v:shape>
        </w:pict>
      </w:r>
    </w:p>
    <w:p w:rsidR="000714FF" w:rsidRDefault="000714FF">
      <w:pPr>
        <w:spacing w:line="200" w:lineRule="exact"/>
        <w:rPr>
          <w:sz w:val="20"/>
          <w:szCs w:val="20"/>
        </w:rPr>
      </w:pPr>
    </w:p>
    <w:p w:rsidR="000714FF" w:rsidRDefault="000714FF">
      <w:pPr>
        <w:spacing w:line="200" w:lineRule="exact"/>
        <w:rPr>
          <w:sz w:val="20"/>
          <w:szCs w:val="20"/>
        </w:rPr>
      </w:pPr>
    </w:p>
    <w:p w:rsidR="000714FF" w:rsidRDefault="000714FF">
      <w:pPr>
        <w:spacing w:line="200" w:lineRule="exact"/>
        <w:rPr>
          <w:sz w:val="20"/>
          <w:szCs w:val="20"/>
        </w:rPr>
      </w:pPr>
    </w:p>
    <w:p w:rsidR="000714FF" w:rsidRDefault="000714FF">
      <w:pPr>
        <w:spacing w:line="200" w:lineRule="exact"/>
        <w:rPr>
          <w:sz w:val="20"/>
          <w:szCs w:val="20"/>
        </w:rPr>
      </w:pPr>
    </w:p>
    <w:p w:rsidR="000714FF" w:rsidRDefault="000714FF">
      <w:pPr>
        <w:spacing w:line="200" w:lineRule="exact"/>
        <w:rPr>
          <w:sz w:val="20"/>
          <w:szCs w:val="20"/>
        </w:rPr>
      </w:pPr>
    </w:p>
    <w:p w:rsidR="000714FF" w:rsidRDefault="000714FF">
      <w:pPr>
        <w:spacing w:line="200" w:lineRule="exact"/>
        <w:rPr>
          <w:sz w:val="20"/>
          <w:szCs w:val="20"/>
        </w:rPr>
      </w:pPr>
    </w:p>
    <w:p w:rsidR="000714FF" w:rsidRDefault="000714FF">
      <w:pPr>
        <w:spacing w:line="200" w:lineRule="exact"/>
        <w:rPr>
          <w:sz w:val="20"/>
          <w:szCs w:val="20"/>
        </w:rPr>
      </w:pPr>
    </w:p>
    <w:p w:rsidR="000714FF" w:rsidRDefault="000714FF">
      <w:pPr>
        <w:spacing w:line="200" w:lineRule="exact"/>
        <w:rPr>
          <w:sz w:val="20"/>
          <w:szCs w:val="20"/>
        </w:rPr>
      </w:pPr>
    </w:p>
    <w:p w:rsidR="000714FF" w:rsidRDefault="000714FF">
      <w:pPr>
        <w:spacing w:line="200" w:lineRule="exact"/>
        <w:rPr>
          <w:sz w:val="20"/>
          <w:szCs w:val="20"/>
        </w:rPr>
      </w:pPr>
    </w:p>
    <w:p w:rsidR="000714FF" w:rsidRDefault="000714FF">
      <w:pPr>
        <w:spacing w:line="200" w:lineRule="exact"/>
        <w:rPr>
          <w:sz w:val="20"/>
          <w:szCs w:val="20"/>
        </w:rPr>
      </w:pPr>
    </w:p>
    <w:p w:rsidR="000714FF" w:rsidRDefault="000714FF">
      <w:pPr>
        <w:spacing w:line="200" w:lineRule="exact"/>
        <w:rPr>
          <w:sz w:val="20"/>
          <w:szCs w:val="20"/>
        </w:rPr>
      </w:pPr>
    </w:p>
    <w:p w:rsidR="000714FF" w:rsidRDefault="000714FF">
      <w:pPr>
        <w:spacing w:before="3" w:line="280" w:lineRule="exact"/>
        <w:rPr>
          <w:sz w:val="28"/>
          <w:szCs w:val="28"/>
        </w:rPr>
      </w:pPr>
    </w:p>
    <w:p w:rsidR="000714FF" w:rsidRDefault="00E27360">
      <w:pPr>
        <w:spacing w:before="34"/>
        <w:ind w:left="1026" w:right="1066"/>
        <w:jc w:val="center"/>
        <w:rPr>
          <w:rFonts w:ascii="Calibri" w:eastAsia="Calibri" w:hAnsi="Calibri" w:cs="Calibri"/>
          <w:sz w:val="33"/>
          <w:szCs w:val="33"/>
        </w:rPr>
      </w:pPr>
      <w:r>
        <w:rPr>
          <w:rFonts w:ascii="Calibri"/>
          <w:b/>
          <w:color w:val="1D477B"/>
          <w:spacing w:val="-2"/>
          <w:sz w:val="33"/>
        </w:rPr>
        <w:t>Register</w:t>
      </w:r>
      <w:r>
        <w:rPr>
          <w:rFonts w:ascii="Calibri"/>
          <w:b/>
          <w:color w:val="1D477B"/>
          <w:spacing w:val="-14"/>
          <w:sz w:val="33"/>
        </w:rPr>
        <w:t xml:space="preserve"> </w:t>
      </w:r>
      <w:r>
        <w:rPr>
          <w:rFonts w:ascii="Calibri"/>
          <w:b/>
          <w:color w:val="1D477B"/>
          <w:spacing w:val="-1"/>
          <w:sz w:val="33"/>
        </w:rPr>
        <w:t>of</w:t>
      </w:r>
      <w:r>
        <w:rPr>
          <w:rFonts w:ascii="Calibri"/>
          <w:b/>
          <w:color w:val="1D477B"/>
          <w:spacing w:val="-9"/>
          <w:sz w:val="33"/>
        </w:rPr>
        <w:t xml:space="preserve"> </w:t>
      </w:r>
      <w:r>
        <w:rPr>
          <w:rFonts w:ascii="Calibri"/>
          <w:b/>
          <w:color w:val="1D477B"/>
          <w:spacing w:val="-2"/>
          <w:sz w:val="33"/>
        </w:rPr>
        <w:t>Approved</w:t>
      </w:r>
      <w:r>
        <w:rPr>
          <w:rFonts w:ascii="Calibri"/>
          <w:b/>
          <w:color w:val="1D477B"/>
          <w:spacing w:val="-8"/>
          <w:sz w:val="33"/>
        </w:rPr>
        <w:t xml:space="preserve"> </w:t>
      </w:r>
      <w:r>
        <w:rPr>
          <w:rFonts w:ascii="Calibri"/>
          <w:b/>
          <w:color w:val="1D477B"/>
          <w:spacing w:val="-2"/>
          <w:sz w:val="33"/>
        </w:rPr>
        <w:t>ECT</w:t>
      </w:r>
      <w:r>
        <w:rPr>
          <w:rFonts w:ascii="Calibri"/>
          <w:b/>
          <w:color w:val="1D477B"/>
          <w:spacing w:val="-11"/>
          <w:sz w:val="33"/>
        </w:rPr>
        <w:t xml:space="preserve"> </w:t>
      </w:r>
      <w:r>
        <w:rPr>
          <w:rFonts w:ascii="Calibri"/>
          <w:b/>
          <w:color w:val="1D477B"/>
          <w:spacing w:val="-1"/>
          <w:sz w:val="33"/>
        </w:rPr>
        <w:t>Sites</w:t>
      </w:r>
      <w:r>
        <w:rPr>
          <w:rFonts w:ascii="Calibri"/>
          <w:b/>
          <w:color w:val="1D477B"/>
          <w:spacing w:val="-10"/>
          <w:sz w:val="33"/>
        </w:rPr>
        <w:t xml:space="preserve"> </w:t>
      </w:r>
      <w:r>
        <w:rPr>
          <w:rFonts w:ascii="Calibri"/>
          <w:b/>
          <w:color w:val="1D477B"/>
          <w:sz w:val="33"/>
        </w:rPr>
        <w:t>in</w:t>
      </w:r>
      <w:r>
        <w:rPr>
          <w:rFonts w:ascii="Calibri"/>
          <w:b/>
          <w:color w:val="1D477B"/>
          <w:spacing w:val="-11"/>
          <w:sz w:val="33"/>
        </w:rPr>
        <w:t xml:space="preserve"> </w:t>
      </w:r>
      <w:r>
        <w:rPr>
          <w:rFonts w:ascii="Calibri"/>
          <w:b/>
          <w:color w:val="1D477B"/>
          <w:spacing w:val="-2"/>
          <w:sz w:val="33"/>
        </w:rPr>
        <w:t>Western</w:t>
      </w:r>
      <w:r>
        <w:rPr>
          <w:rFonts w:ascii="Calibri"/>
          <w:b/>
          <w:color w:val="1D477B"/>
          <w:spacing w:val="-11"/>
          <w:sz w:val="33"/>
        </w:rPr>
        <w:t xml:space="preserve"> </w:t>
      </w:r>
      <w:r>
        <w:rPr>
          <w:rFonts w:ascii="Calibri"/>
          <w:b/>
          <w:color w:val="1D477B"/>
          <w:spacing w:val="-2"/>
          <w:sz w:val="33"/>
        </w:rPr>
        <w:t>Australia</w:t>
      </w:r>
    </w:p>
    <w:p w:rsidR="000714FF" w:rsidRDefault="000714FF">
      <w:pPr>
        <w:spacing w:before="7" w:line="170" w:lineRule="exact"/>
        <w:rPr>
          <w:sz w:val="17"/>
          <w:szCs w:val="17"/>
        </w:rPr>
      </w:pPr>
    </w:p>
    <w:p w:rsidR="000714FF" w:rsidRDefault="000714FF">
      <w:pPr>
        <w:spacing w:line="320" w:lineRule="exact"/>
        <w:rPr>
          <w:sz w:val="32"/>
          <w:szCs w:val="32"/>
        </w:rPr>
      </w:pPr>
    </w:p>
    <w:p w:rsidR="000714FF" w:rsidRDefault="00E27360">
      <w:pPr>
        <w:pStyle w:val="Heading1"/>
        <w:spacing w:line="438" w:lineRule="auto"/>
        <w:ind w:left="3261" w:right="3297"/>
        <w:jc w:val="center"/>
        <w:rPr>
          <w:b w:val="0"/>
          <w:bCs w:val="0"/>
        </w:rPr>
      </w:pPr>
      <w:r w:rsidRPr="00E75092">
        <w:rPr>
          <w:i/>
          <w:color w:val="1D477B"/>
          <w:spacing w:val="-1"/>
        </w:rPr>
        <w:t>Mental</w:t>
      </w:r>
      <w:r w:rsidRPr="00E75092">
        <w:rPr>
          <w:i/>
          <w:color w:val="1D477B"/>
          <w:spacing w:val="13"/>
        </w:rPr>
        <w:t xml:space="preserve"> </w:t>
      </w:r>
      <w:r w:rsidRPr="00E75092">
        <w:rPr>
          <w:i/>
          <w:color w:val="1D477B"/>
          <w:spacing w:val="-1"/>
        </w:rPr>
        <w:t>Health</w:t>
      </w:r>
      <w:r w:rsidRPr="00E75092">
        <w:rPr>
          <w:i/>
          <w:color w:val="1D477B"/>
          <w:spacing w:val="9"/>
        </w:rPr>
        <w:t xml:space="preserve"> </w:t>
      </w:r>
      <w:r w:rsidRPr="00E75092">
        <w:rPr>
          <w:i/>
          <w:color w:val="1D477B"/>
        </w:rPr>
        <w:t>Act</w:t>
      </w:r>
      <w:r w:rsidRPr="00E75092">
        <w:rPr>
          <w:i/>
          <w:color w:val="1D477B"/>
          <w:spacing w:val="7"/>
        </w:rPr>
        <w:t xml:space="preserve"> </w:t>
      </w:r>
      <w:r w:rsidRPr="00E75092">
        <w:rPr>
          <w:i/>
          <w:color w:val="1D477B"/>
          <w:spacing w:val="-2"/>
        </w:rPr>
        <w:t>2014</w:t>
      </w:r>
      <w:r>
        <w:rPr>
          <w:rFonts w:ascii="Times New Roman"/>
          <w:color w:val="1D477B"/>
          <w:spacing w:val="27"/>
        </w:rPr>
        <w:t xml:space="preserve"> </w:t>
      </w:r>
      <w:r>
        <w:rPr>
          <w:color w:val="1D477B"/>
          <w:spacing w:val="-1"/>
        </w:rPr>
        <w:t>Section</w:t>
      </w:r>
      <w:r>
        <w:rPr>
          <w:color w:val="1D477B"/>
          <w:spacing w:val="12"/>
        </w:rPr>
        <w:t xml:space="preserve"> </w:t>
      </w:r>
      <w:r>
        <w:rPr>
          <w:color w:val="1D477B"/>
          <w:spacing w:val="-1"/>
        </w:rPr>
        <w:t>544</w:t>
      </w:r>
    </w:p>
    <w:p w:rsidR="000714FF" w:rsidRDefault="000714FF">
      <w:pPr>
        <w:spacing w:line="240" w:lineRule="exact"/>
        <w:rPr>
          <w:sz w:val="24"/>
          <w:szCs w:val="24"/>
        </w:rPr>
      </w:pPr>
    </w:p>
    <w:p w:rsidR="000714FF" w:rsidRDefault="000714FF">
      <w:pPr>
        <w:spacing w:line="240" w:lineRule="exact"/>
        <w:rPr>
          <w:sz w:val="24"/>
          <w:szCs w:val="24"/>
        </w:rPr>
      </w:pPr>
    </w:p>
    <w:p w:rsidR="000714FF" w:rsidRDefault="000714FF">
      <w:pPr>
        <w:spacing w:line="240" w:lineRule="exact"/>
        <w:rPr>
          <w:sz w:val="24"/>
          <w:szCs w:val="24"/>
        </w:rPr>
      </w:pPr>
    </w:p>
    <w:p w:rsidR="000714FF" w:rsidRDefault="000714FF">
      <w:pPr>
        <w:spacing w:line="240" w:lineRule="exact"/>
        <w:rPr>
          <w:sz w:val="24"/>
          <w:szCs w:val="24"/>
        </w:rPr>
      </w:pPr>
    </w:p>
    <w:p w:rsidR="000714FF" w:rsidRDefault="000714FF">
      <w:pPr>
        <w:spacing w:line="240" w:lineRule="exact"/>
        <w:rPr>
          <w:sz w:val="24"/>
          <w:szCs w:val="24"/>
        </w:rPr>
      </w:pPr>
    </w:p>
    <w:p w:rsidR="000714FF" w:rsidRDefault="000714FF">
      <w:pPr>
        <w:spacing w:line="240" w:lineRule="exact"/>
        <w:rPr>
          <w:sz w:val="24"/>
          <w:szCs w:val="24"/>
        </w:rPr>
      </w:pPr>
    </w:p>
    <w:p w:rsidR="000714FF" w:rsidRDefault="000714FF">
      <w:pPr>
        <w:spacing w:line="240" w:lineRule="exact"/>
        <w:rPr>
          <w:sz w:val="24"/>
          <w:szCs w:val="24"/>
        </w:rPr>
      </w:pPr>
    </w:p>
    <w:p w:rsidR="000714FF" w:rsidRDefault="000714FF">
      <w:pPr>
        <w:spacing w:line="240" w:lineRule="exact"/>
        <w:rPr>
          <w:sz w:val="24"/>
          <w:szCs w:val="24"/>
        </w:rPr>
      </w:pPr>
    </w:p>
    <w:p w:rsidR="000714FF" w:rsidRDefault="000714FF">
      <w:pPr>
        <w:spacing w:line="240" w:lineRule="exact"/>
        <w:rPr>
          <w:sz w:val="24"/>
          <w:szCs w:val="24"/>
        </w:rPr>
      </w:pPr>
    </w:p>
    <w:p w:rsidR="000714FF" w:rsidRDefault="000714FF">
      <w:pPr>
        <w:spacing w:line="240" w:lineRule="exact"/>
        <w:rPr>
          <w:sz w:val="24"/>
          <w:szCs w:val="24"/>
        </w:rPr>
      </w:pPr>
    </w:p>
    <w:p w:rsidR="000714FF" w:rsidRDefault="000714FF">
      <w:pPr>
        <w:spacing w:line="240" w:lineRule="exact"/>
        <w:rPr>
          <w:sz w:val="24"/>
          <w:szCs w:val="24"/>
        </w:rPr>
      </w:pPr>
    </w:p>
    <w:p w:rsidR="000714FF" w:rsidRDefault="000714FF">
      <w:pPr>
        <w:spacing w:line="240" w:lineRule="exact"/>
        <w:rPr>
          <w:sz w:val="24"/>
          <w:szCs w:val="24"/>
        </w:rPr>
      </w:pPr>
    </w:p>
    <w:p w:rsidR="000714FF" w:rsidRDefault="000714FF">
      <w:pPr>
        <w:spacing w:line="240" w:lineRule="exact"/>
        <w:rPr>
          <w:sz w:val="24"/>
          <w:szCs w:val="24"/>
        </w:rPr>
      </w:pPr>
    </w:p>
    <w:p w:rsidR="000714FF" w:rsidRDefault="000714FF">
      <w:pPr>
        <w:spacing w:line="240" w:lineRule="exact"/>
        <w:rPr>
          <w:sz w:val="24"/>
          <w:szCs w:val="24"/>
        </w:rPr>
      </w:pPr>
    </w:p>
    <w:p w:rsidR="000714FF" w:rsidRDefault="000714FF">
      <w:pPr>
        <w:spacing w:line="240" w:lineRule="exact"/>
        <w:rPr>
          <w:sz w:val="24"/>
          <w:szCs w:val="24"/>
        </w:rPr>
      </w:pPr>
    </w:p>
    <w:p w:rsidR="000714FF" w:rsidRDefault="000714FF">
      <w:pPr>
        <w:spacing w:line="240" w:lineRule="exact"/>
        <w:rPr>
          <w:sz w:val="24"/>
          <w:szCs w:val="24"/>
        </w:rPr>
      </w:pPr>
    </w:p>
    <w:p w:rsidR="000714FF" w:rsidRDefault="000714FF">
      <w:pPr>
        <w:spacing w:line="240" w:lineRule="exact"/>
        <w:rPr>
          <w:sz w:val="24"/>
          <w:szCs w:val="24"/>
        </w:rPr>
      </w:pPr>
    </w:p>
    <w:p w:rsidR="000714FF" w:rsidRDefault="000714FF">
      <w:pPr>
        <w:spacing w:line="240" w:lineRule="exact"/>
        <w:rPr>
          <w:sz w:val="24"/>
          <w:szCs w:val="24"/>
        </w:rPr>
      </w:pPr>
    </w:p>
    <w:p w:rsidR="000714FF" w:rsidRDefault="000714FF">
      <w:pPr>
        <w:spacing w:line="240" w:lineRule="exact"/>
        <w:rPr>
          <w:sz w:val="24"/>
          <w:szCs w:val="24"/>
        </w:rPr>
      </w:pPr>
    </w:p>
    <w:p w:rsidR="000714FF" w:rsidRDefault="000714FF">
      <w:pPr>
        <w:spacing w:before="20" w:line="340" w:lineRule="exact"/>
        <w:rPr>
          <w:sz w:val="34"/>
          <w:szCs w:val="34"/>
        </w:rPr>
      </w:pPr>
    </w:p>
    <w:p w:rsidR="000714FF" w:rsidRDefault="00AD03A0">
      <w:pPr>
        <w:ind w:left="619"/>
        <w:rPr>
          <w:rFonts w:ascii="Calibri"/>
          <w:b/>
          <w:color w:val="1D477B"/>
          <w:spacing w:val="-1"/>
          <w:sz w:val="25"/>
        </w:rPr>
      </w:pPr>
      <w:r>
        <w:rPr>
          <w:rFonts w:ascii="Calibri"/>
          <w:b/>
          <w:color w:val="1D477B"/>
          <w:spacing w:val="-1"/>
          <w:sz w:val="25"/>
        </w:rPr>
        <w:t>November 2018</w:t>
      </w:r>
    </w:p>
    <w:p w:rsidR="00A161DC" w:rsidRPr="0000496E" w:rsidRDefault="00A161DC">
      <w:pPr>
        <w:ind w:left="619"/>
        <w:rPr>
          <w:rFonts w:ascii="Calibri" w:eastAsia="Calibri" w:hAnsi="Calibri" w:cs="Calibri"/>
          <w:sz w:val="24"/>
          <w:szCs w:val="24"/>
        </w:rPr>
      </w:pPr>
      <w:r w:rsidRPr="0000496E">
        <w:rPr>
          <w:rFonts w:ascii="Calibri"/>
          <w:b/>
          <w:color w:val="1D477B"/>
          <w:spacing w:val="-1"/>
          <w:sz w:val="24"/>
          <w:szCs w:val="24"/>
        </w:rPr>
        <w:t>OCP</w:t>
      </w:r>
      <w:r w:rsidR="00A1059E" w:rsidRPr="0000496E">
        <w:rPr>
          <w:rFonts w:ascii="Calibri"/>
          <w:b/>
          <w:color w:val="1D477B"/>
          <w:spacing w:val="-1"/>
          <w:sz w:val="24"/>
          <w:szCs w:val="24"/>
        </w:rPr>
        <w:t xml:space="preserve"> </w:t>
      </w:r>
      <w:r w:rsidR="00AD03A0" w:rsidRPr="0000496E">
        <w:rPr>
          <w:rFonts w:ascii="Calibri"/>
          <w:b/>
          <w:color w:val="1D477B"/>
          <w:spacing w:val="-1"/>
          <w:sz w:val="24"/>
          <w:szCs w:val="24"/>
        </w:rPr>
        <w:t>16685</w:t>
      </w:r>
    </w:p>
    <w:p w:rsidR="000714FF" w:rsidRDefault="000714FF">
      <w:pPr>
        <w:spacing w:before="1" w:line="120" w:lineRule="exact"/>
        <w:rPr>
          <w:sz w:val="12"/>
          <w:szCs w:val="12"/>
        </w:rPr>
      </w:pPr>
    </w:p>
    <w:p w:rsidR="000714FF" w:rsidRDefault="000714FF">
      <w:pPr>
        <w:spacing w:line="200" w:lineRule="exact"/>
        <w:rPr>
          <w:sz w:val="20"/>
          <w:szCs w:val="20"/>
        </w:rPr>
      </w:pPr>
    </w:p>
    <w:p w:rsidR="000714FF" w:rsidRDefault="000714FF">
      <w:pPr>
        <w:spacing w:line="200" w:lineRule="exact"/>
        <w:rPr>
          <w:sz w:val="20"/>
          <w:szCs w:val="20"/>
        </w:rPr>
      </w:pPr>
    </w:p>
    <w:p w:rsidR="000714FF" w:rsidRDefault="000714FF">
      <w:pPr>
        <w:spacing w:line="200" w:lineRule="exact"/>
        <w:rPr>
          <w:sz w:val="20"/>
          <w:szCs w:val="20"/>
        </w:rPr>
      </w:pPr>
    </w:p>
    <w:p w:rsidR="000714FF" w:rsidRDefault="000714FF">
      <w:pPr>
        <w:spacing w:line="200" w:lineRule="exact"/>
        <w:rPr>
          <w:sz w:val="20"/>
          <w:szCs w:val="20"/>
        </w:rPr>
      </w:pPr>
    </w:p>
    <w:p w:rsidR="000714FF" w:rsidRDefault="000714FF">
      <w:pPr>
        <w:spacing w:line="200" w:lineRule="exact"/>
        <w:rPr>
          <w:sz w:val="20"/>
          <w:szCs w:val="20"/>
        </w:rPr>
      </w:pPr>
    </w:p>
    <w:p w:rsidR="000714FF" w:rsidRDefault="000714FF">
      <w:pPr>
        <w:spacing w:line="200" w:lineRule="exact"/>
        <w:rPr>
          <w:sz w:val="20"/>
          <w:szCs w:val="20"/>
        </w:rPr>
      </w:pPr>
    </w:p>
    <w:p w:rsidR="000714FF" w:rsidRDefault="000714FF">
      <w:pPr>
        <w:spacing w:line="200" w:lineRule="exact"/>
        <w:rPr>
          <w:sz w:val="20"/>
          <w:szCs w:val="20"/>
        </w:rPr>
      </w:pPr>
    </w:p>
    <w:p w:rsidR="000714FF" w:rsidRDefault="000714FF">
      <w:pPr>
        <w:spacing w:line="200" w:lineRule="exact"/>
        <w:rPr>
          <w:sz w:val="20"/>
          <w:szCs w:val="20"/>
        </w:rPr>
      </w:pPr>
    </w:p>
    <w:p w:rsidR="000714FF" w:rsidRDefault="000714FF">
      <w:pPr>
        <w:spacing w:line="200" w:lineRule="exact"/>
        <w:rPr>
          <w:sz w:val="20"/>
          <w:szCs w:val="20"/>
        </w:rPr>
      </w:pPr>
    </w:p>
    <w:p w:rsidR="000714FF" w:rsidRDefault="000714FF">
      <w:pPr>
        <w:spacing w:line="200" w:lineRule="exact"/>
        <w:rPr>
          <w:sz w:val="20"/>
          <w:szCs w:val="20"/>
        </w:rPr>
      </w:pPr>
    </w:p>
    <w:p w:rsidR="000714FF" w:rsidRDefault="000714FF">
      <w:pPr>
        <w:spacing w:line="200" w:lineRule="exact"/>
        <w:rPr>
          <w:sz w:val="20"/>
          <w:szCs w:val="20"/>
        </w:rPr>
      </w:pPr>
    </w:p>
    <w:p w:rsidR="000714FF" w:rsidRDefault="000714FF">
      <w:pPr>
        <w:spacing w:line="200" w:lineRule="exact"/>
        <w:rPr>
          <w:sz w:val="20"/>
          <w:szCs w:val="20"/>
        </w:rPr>
      </w:pPr>
    </w:p>
    <w:p w:rsidR="000714FF" w:rsidRDefault="000714FF">
      <w:pPr>
        <w:spacing w:line="200" w:lineRule="exact"/>
        <w:rPr>
          <w:sz w:val="20"/>
          <w:szCs w:val="20"/>
        </w:rPr>
      </w:pPr>
    </w:p>
    <w:p w:rsidR="000714FF" w:rsidRDefault="000964DC">
      <w:pPr>
        <w:spacing w:before="69"/>
        <w:ind w:right="114"/>
        <w:jc w:val="right"/>
        <w:rPr>
          <w:rFonts w:ascii="Calibri" w:eastAsia="Calibri" w:hAnsi="Calibri" w:cs="Calibri"/>
          <w:sz w:val="17"/>
          <w:szCs w:val="17"/>
        </w:rPr>
      </w:pPr>
      <w:r>
        <w:pict>
          <v:group id="_x0000_s1035" style="position:absolute;left:0;text-align:left;margin-left:62.9pt;margin-top:-10.8pt;width:471pt;height:57.45pt;z-index:-251659264;mso-position-horizontal-relative:page" coordorigin="1258,-216" coordsize="9420,1149">
            <v:group id="_x0000_s1036" style="position:absolute;left:1272;top:918;width:9392;height:2" coordorigin="1272,918" coordsize="9392,2">
              <v:shape id="_x0000_s1038" style="position:absolute;left:1272;top:918;width:9392;height:2" coordorigin="1272,918" coordsize="9392,0" path="m1272,918r9391,e" filled="f" strokecolor="#950000" strokeweight="1.42pt">
                <v:path arrowok="t"/>
              </v:shape>
              <v:shape id="_x0000_s1037" type="#_x0000_t75" style="position:absolute;left:1298;top:-216;width:9362;height:1080">
                <v:imagedata r:id="rId9" o:title=""/>
              </v:shape>
            </v:group>
            <w10:wrap anchorx="page"/>
          </v:group>
        </w:pict>
      </w:r>
      <w:hyperlink r:id="rId10">
        <w:r w:rsidR="00E27360">
          <w:rPr>
            <w:rFonts w:ascii="Calibri"/>
            <w:b/>
            <w:color w:val="FFFFFF"/>
            <w:spacing w:val="-2"/>
            <w:sz w:val="17"/>
          </w:rPr>
          <w:t>www.chiefpsychiatrist.wa.gov.au</w:t>
        </w:r>
      </w:hyperlink>
    </w:p>
    <w:p w:rsidR="000714FF" w:rsidRDefault="000714FF">
      <w:pPr>
        <w:jc w:val="right"/>
        <w:rPr>
          <w:rFonts w:ascii="Calibri" w:eastAsia="Calibri" w:hAnsi="Calibri" w:cs="Calibri"/>
          <w:sz w:val="17"/>
          <w:szCs w:val="17"/>
        </w:rPr>
        <w:sectPr w:rsidR="000714FF">
          <w:type w:val="continuous"/>
          <w:pgSz w:w="11900" w:h="16840"/>
          <w:pgMar w:top="1280" w:right="1400" w:bottom="280" w:left="1440" w:header="720" w:footer="720" w:gutter="0"/>
          <w:cols w:space="720"/>
        </w:sectPr>
      </w:pPr>
    </w:p>
    <w:p w:rsidR="000714FF" w:rsidRDefault="000714FF">
      <w:pPr>
        <w:spacing w:before="18" w:line="160" w:lineRule="exact"/>
        <w:rPr>
          <w:sz w:val="16"/>
          <w:szCs w:val="16"/>
        </w:rPr>
      </w:pPr>
    </w:p>
    <w:p w:rsidR="000714FF" w:rsidRDefault="00E27360">
      <w:pPr>
        <w:pStyle w:val="BodyText"/>
        <w:spacing w:before="64" w:line="254" w:lineRule="auto"/>
        <w:ind w:left="381" w:right="637" w:firstLine="0"/>
      </w:pPr>
      <w:r>
        <w:rPr>
          <w:spacing w:val="-1"/>
          <w:w w:val="105"/>
        </w:rPr>
        <w:t>The</w:t>
      </w:r>
      <w:r>
        <w:rPr>
          <w:spacing w:val="-5"/>
          <w:w w:val="105"/>
        </w:rPr>
        <w:t xml:space="preserve"> </w:t>
      </w:r>
      <w:r>
        <w:rPr>
          <w:i/>
          <w:spacing w:val="-1"/>
          <w:w w:val="105"/>
        </w:rPr>
        <w:t>Mental</w:t>
      </w:r>
      <w:r>
        <w:rPr>
          <w:i/>
          <w:spacing w:val="-3"/>
          <w:w w:val="105"/>
        </w:rPr>
        <w:t xml:space="preserve"> </w:t>
      </w:r>
      <w:r>
        <w:rPr>
          <w:i/>
          <w:spacing w:val="-1"/>
          <w:w w:val="105"/>
        </w:rPr>
        <w:t>Health</w:t>
      </w:r>
      <w:r>
        <w:rPr>
          <w:i/>
          <w:spacing w:val="-6"/>
          <w:w w:val="105"/>
        </w:rPr>
        <w:t xml:space="preserve"> </w:t>
      </w:r>
      <w:r>
        <w:rPr>
          <w:i/>
          <w:w w:val="105"/>
        </w:rPr>
        <w:t>Act</w:t>
      </w:r>
      <w:r>
        <w:rPr>
          <w:i/>
          <w:spacing w:val="-8"/>
          <w:w w:val="105"/>
        </w:rPr>
        <w:t xml:space="preserve"> </w:t>
      </w:r>
      <w:r>
        <w:rPr>
          <w:i/>
          <w:w w:val="105"/>
        </w:rPr>
        <w:t>2014</w:t>
      </w:r>
      <w:r>
        <w:rPr>
          <w:i/>
          <w:spacing w:val="-6"/>
          <w:w w:val="105"/>
        </w:rPr>
        <w:t xml:space="preserve"> </w:t>
      </w:r>
      <w:r>
        <w:rPr>
          <w:w w:val="105"/>
        </w:rPr>
        <w:t>(MHA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2014)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requires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that</w:t>
      </w:r>
      <w:r>
        <w:rPr>
          <w:spacing w:val="-5"/>
          <w:w w:val="105"/>
        </w:rPr>
        <w:t xml:space="preserve"> </w:t>
      </w:r>
      <w:r>
        <w:rPr>
          <w:w w:val="105"/>
        </w:rPr>
        <w:t>all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services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that</w:t>
      </w:r>
      <w:r>
        <w:rPr>
          <w:spacing w:val="-3"/>
          <w:w w:val="105"/>
        </w:rPr>
        <w:t xml:space="preserve"> </w:t>
      </w:r>
      <w:r>
        <w:rPr>
          <w:spacing w:val="-1"/>
          <w:w w:val="105"/>
        </w:rPr>
        <w:t>perform</w:t>
      </w:r>
      <w:r>
        <w:rPr>
          <w:rFonts w:ascii="Times New Roman"/>
          <w:spacing w:val="57"/>
          <w:w w:val="106"/>
        </w:rPr>
        <w:t xml:space="preserve"> </w:t>
      </w:r>
      <w:r>
        <w:rPr>
          <w:spacing w:val="-1"/>
          <w:w w:val="105"/>
        </w:rPr>
        <w:t>electroconvulsive</w:t>
      </w:r>
      <w:r>
        <w:rPr>
          <w:spacing w:val="-4"/>
          <w:w w:val="105"/>
        </w:rPr>
        <w:t xml:space="preserve"> </w:t>
      </w:r>
      <w:r>
        <w:rPr>
          <w:spacing w:val="-1"/>
          <w:w w:val="105"/>
        </w:rPr>
        <w:t>therapy</w:t>
      </w:r>
      <w:r>
        <w:rPr>
          <w:spacing w:val="-7"/>
          <w:w w:val="105"/>
        </w:rPr>
        <w:t xml:space="preserve"> </w:t>
      </w:r>
      <w:r>
        <w:rPr>
          <w:w w:val="105"/>
        </w:rPr>
        <w:t>(ECT)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in</w:t>
      </w:r>
      <w:r>
        <w:rPr>
          <w:spacing w:val="-7"/>
          <w:w w:val="105"/>
        </w:rPr>
        <w:t xml:space="preserve"> </w:t>
      </w:r>
      <w:r>
        <w:rPr>
          <w:w w:val="105"/>
        </w:rPr>
        <w:t>Western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Australia</w:t>
      </w:r>
      <w:r>
        <w:rPr>
          <w:spacing w:val="-7"/>
          <w:w w:val="105"/>
        </w:rPr>
        <w:t xml:space="preserve"> </w:t>
      </w:r>
      <w:r>
        <w:rPr>
          <w:w w:val="105"/>
        </w:rPr>
        <w:t>(WA)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be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approved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by</w:t>
      </w:r>
      <w:r>
        <w:rPr>
          <w:spacing w:val="-9"/>
          <w:w w:val="105"/>
        </w:rPr>
        <w:t xml:space="preserve"> </w:t>
      </w:r>
      <w:r>
        <w:rPr>
          <w:w w:val="105"/>
        </w:rPr>
        <w:t>the</w:t>
      </w:r>
      <w:r>
        <w:rPr>
          <w:spacing w:val="-4"/>
          <w:w w:val="105"/>
        </w:rPr>
        <w:t xml:space="preserve"> </w:t>
      </w:r>
      <w:r>
        <w:rPr>
          <w:w w:val="105"/>
        </w:rPr>
        <w:t>Chief</w:t>
      </w:r>
      <w:r>
        <w:rPr>
          <w:rFonts w:ascii="Times New Roman"/>
          <w:spacing w:val="67"/>
          <w:w w:val="106"/>
        </w:rPr>
        <w:t xml:space="preserve"> </w:t>
      </w:r>
      <w:r>
        <w:rPr>
          <w:spacing w:val="-1"/>
          <w:w w:val="105"/>
        </w:rPr>
        <w:t>Psychiatrist</w:t>
      </w:r>
      <w:r>
        <w:rPr>
          <w:spacing w:val="-14"/>
          <w:w w:val="105"/>
        </w:rPr>
        <w:t xml:space="preserve"> </w:t>
      </w:r>
      <w:r>
        <w:rPr>
          <w:spacing w:val="-1"/>
          <w:w w:val="105"/>
        </w:rPr>
        <w:t>(CP)</w:t>
      </w:r>
      <w:r>
        <w:rPr>
          <w:spacing w:val="-8"/>
          <w:w w:val="105"/>
        </w:rPr>
        <w:t xml:space="preserve"> </w:t>
      </w:r>
      <w:r>
        <w:rPr>
          <w:w w:val="105"/>
        </w:rPr>
        <w:t>(s.544).</w:t>
      </w:r>
    </w:p>
    <w:p w:rsidR="000714FF" w:rsidRDefault="000714FF">
      <w:pPr>
        <w:spacing w:before="7" w:line="220" w:lineRule="exact"/>
      </w:pPr>
    </w:p>
    <w:p w:rsidR="000714FF" w:rsidRDefault="000964DC">
      <w:pPr>
        <w:pStyle w:val="Heading2"/>
        <w:spacing w:before="64"/>
        <w:rPr>
          <w:b w:val="0"/>
          <w:bCs w:val="0"/>
        </w:rPr>
      </w:pPr>
      <w:r>
        <w:pict>
          <v:group id="_x0000_s1026" style="position:absolute;left:0;text-align:left;margin-left:123.85pt;margin-top:1.1pt;width:349.1pt;height:163.7pt;z-index:-251658240;mso-position-horizontal-relative:page" coordorigin="2477,22" coordsize="6982,3274">
            <v:shape id="_x0000_s1034" style="position:absolute;left:2477;top:22;width:6982;height:3274" coordorigin="2477,22" coordsize="6982,3274" path="m9458,22r-6981,l2477,3295r6981,l9458,3283r-6960,l2489,3274r9,l2498,43r-9,l2498,34r6960,l9458,22xe" fillcolor="black" stroked="f">
              <v:path arrowok="t"/>
            </v:shape>
            <v:shape id="_x0000_s1033" style="position:absolute;left:2477;top:22;width:6982;height:3274" coordorigin="2477,22" coordsize="6982,3274" path="m2498,3274r-9,l2498,3283r,-9xe" fillcolor="black" stroked="f">
              <v:path arrowok="t"/>
            </v:shape>
            <v:shape id="_x0000_s1032" style="position:absolute;left:2477;top:22;width:6982;height:3274" coordorigin="2477,22" coordsize="6982,3274" path="m9439,3274r-6941,l2498,3283r6941,l9439,3274xe" fillcolor="black" stroked="f">
              <v:path arrowok="t"/>
            </v:shape>
            <v:shape id="_x0000_s1031" style="position:absolute;left:2477;top:22;width:6982;height:3274" coordorigin="2477,22" coordsize="6982,3274" path="m9439,34r,3249l9449,3274r9,l9458,43r-9,l9439,34xe" fillcolor="black" stroked="f">
              <v:path arrowok="t"/>
            </v:shape>
            <v:shape id="_x0000_s1030" style="position:absolute;left:2477;top:22;width:6982;height:3274" coordorigin="2477,22" coordsize="6982,3274" path="m9458,3274r-9,l9439,3283r19,l9458,3274xe" fillcolor="black" stroked="f">
              <v:path arrowok="t"/>
            </v:shape>
            <v:shape id="_x0000_s1029" style="position:absolute;left:2477;top:22;width:6982;height:3274" coordorigin="2477,22" coordsize="6982,3274" path="m2498,34r-9,9l2498,43r,-9xe" fillcolor="black" stroked="f">
              <v:path arrowok="t"/>
            </v:shape>
            <v:shape id="_x0000_s1028" style="position:absolute;left:2477;top:22;width:6982;height:3274" coordorigin="2477,22" coordsize="6982,3274" path="m9439,34r-6941,l2498,43r6941,l9439,34xe" fillcolor="black" stroked="f">
              <v:path arrowok="t"/>
            </v:shape>
            <v:shape id="_x0000_s1027" style="position:absolute;left:2477;top:22;width:6982;height:3274" coordorigin="2477,22" coordsize="6982,3274" path="m9458,34r-19,l9449,43r9,l9458,34xe" fillcolor="black" stroked="f">
              <v:path arrowok="t"/>
            </v:shape>
            <w10:wrap anchorx="page"/>
          </v:group>
        </w:pict>
      </w:r>
      <w:r w:rsidR="00E27360">
        <w:rPr>
          <w:spacing w:val="-1"/>
          <w:w w:val="105"/>
        </w:rPr>
        <w:t>Division</w:t>
      </w:r>
      <w:r w:rsidR="00E27360">
        <w:rPr>
          <w:spacing w:val="-12"/>
          <w:w w:val="105"/>
        </w:rPr>
        <w:t xml:space="preserve"> </w:t>
      </w:r>
      <w:r w:rsidR="00E27360">
        <w:rPr>
          <w:w w:val="105"/>
        </w:rPr>
        <w:t>5</w:t>
      </w:r>
      <w:r w:rsidR="00E27360">
        <w:rPr>
          <w:spacing w:val="-13"/>
          <w:w w:val="105"/>
        </w:rPr>
        <w:t xml:space="preserve"> </w:t>
      </w:r>
      <w:r w:rsidR="00E27360">
        <w:rPr>
          <w:w w:val="105"/>
        </w:rPr>
        <w:t>–</w:t>
      </w:r>
      <w:r w:rsidR="00E27360">
        <w:rPr>
          <w:spacing w:val="-10"/>
          <w:w w:val="105"/>
        </w:rPr>
        <w:t xml:space="preserve"> </w:t>
      </w:r>
      <w:r w:rsidR="00E27360">
        <w:rPr>
          <w:w w:val="105"/>
        </w:rPr>
        <w:t>Mental</w:t>
      </w:r>
      <w:r w:rsidR="00E27360">
        <w:rPr>
          <w:spacing w:val="-11"/>
          <w:w w:val="105"/>
        </w:rPr>
        <w:t xml:space="preserve"> </w:t>
      </w:r>
      <w:r w:rsidR="00E27360">
        <w:rPr>
          <w:w w:val="105"/>
        </w:rPr>
        <w:t>health</w:t>
      </w:r>
      <w:r w:rsidR="00E27360">
        <w:rPr>
          <w:spacing w:val="-11"/>
          <w:w w:val="105"/>
        </w:rPr>
        <w:t xml:space="preserve"> </w:t>
      </w:r>
      <w:r w:rsidR="00E27360">
        <w:rPr>
          <w:w w:val="105"/>
        </w:rPr>
        <w:t>services</w:t>
      </w:r>
      <w:r w:rsidR="00E27360">
        <w:rPr>
          <w:spacing w:val="-16"/>
          <w:w w:val="105"/>
        </w:rPr>
        <w:t xml:space="preserve"> </w:t>
      </w:r>
      <w:r w:rsidR="00E27360">
        <w:rPr>
          <w:w w:val="105"/>
        </w:rPr>
        <w:t>approved</w:t>
      </w:r>
      <w:r w:rsidR="00E27360">
        <w:rPr>
          <w:spacing w:val="-14"/>
          <w:w w:val="105"/>
        </w:rPr>
        <w:t xml:space="preserve"> </w:t>
      </w:r>
      <w:r w:rsidR="00E27360">
        <w:rPr>
          <w:spacing w:val="-1"/>
          <w:w w:val="105"/>
        </w:rPr>
        <w:t>for</w:t>
      </w:r>
      <w:r w:rsidR="00E27360">
        <w:rPr>
          <w:spacing w:val="-8"/>
          <w:w w:val="105"/>
        </w:rPr>
        <w:t xml:space="preserve"> </w:t>
      </w:r>
      <w:r w:rsidR="00E27360">
        <w:rPr>
          <w:w w:val="105"/>
        </w:rPr>
        <w:t>electroconvulsive</w:t>
      </w:r>
      <w:r w:rsidR="00E27360">
        <w:rPr>
          <w:spacing w:val="-15"/>
          <w:w w:val="105"/>
        </w:rPr>
        <w:t xml:space="preserve"> </w:t>
      </w:r>
      <w:r w:rsidR="00E27360">
        <w:rPr>
          <w:spacing w:val="-1"/>
          <w:w w:val="105"/>
        </w:rPr>
        <w:t>therapy</w:t>
      </w:r>
    </w:p>
    <w:p w:rsidR="000714FF" w:rsidRDefault="000714FF">
      <w:pPr>
        <w:spacing w:line="260" w:lineRule="exact"/>
        <w:rPr>
          <w:sz w:val="26"/>
          <w:szCs w:val="26"/>
        </w:rPr>
      </w:pPr>
    </w:p>
    <w:p w:rsidR="000714FF" w:rsidRDefault="00E27360">
      <w:pPr>
        <w:tabs>
          <w:tab w:val="left" w:pos="2519"/>
        </w:tabs>
        <w:ind w:left="1720"/>
        <w:rPr>
          <w:rFonts w:ascii="Calibri" w:eastAsia="Calibri" w:hAnsi="Calibri" w:cs="Calibri"/>
          <w:sz w:val="19"/>
          <w:szCs w:val="19"/>
        </w:rPr>
      </w:pPr>
      <w:r>
        <w:rPr>
          <w:rFonts w:ascii="Calibri"/>
          <w:b/>
          <w:spacing w:val="-2"/>
          <w:w w:val="105"/>
          <w:sz w:val="19"/>
        </w:rPr>
        <w:t>S.544.</w:t>
      </w:r>
      <w:r>
        <w:rPr>
          <w:rFonts w:ascii="Times New Roman"/>
          <w:b/>
          <w:spacing w:val="-2"/>
          <w:w w:val="105"/>
          <w:sz w:val="19"/>
        </w:rPr>
        <w:tab/>
      </w:r>
      <w:r>
        <w:rPr>
          <w:rFonts w:ascii="Calibri"/>
          <w:b/>
          <w:spacing w:val="-1"/>
          <w:w w:val="105"/>
          <w:sz w:val="19"/>
        </w:rPr>
        <w:t>Chief</w:t>
      </w:r>
      <w:r>
        <w:rPr>
          <w:rFonts w:ascii="Calibri"/>
          <w:b/>
          <w:spacing w:val="-11"/>
          <w:w w:val="105"/>
          <w:sz w:val="19"/>
        </w:rPr>
        <w:t xml:space="preserve"> </w:t>
      </w:r>
      <w:r>
        <w:rPr>
          <w:rFonts w:ascii="Calibri"/>
          <w:b/>
          <w:w w:val="105"/>
          <w:sz w:val="19"/>
        </w:rPr>
        <w:t>Psychiatrist</w:t>
      </w:r>
      <w:r>
        <w:rPr>
          <w:rFonts w:ascii="Calibri"/>
          <w:b/>
          <w:spacing w:val="-17"/>
          <w:w w:val="105"/>
          <w:sz w:val="19"/>
        </w:rPr>
        <w:t xml:space="preserve"> </w:t>
      </w:r>
      <w:r>
        <w:rPr>
          <w:rFonts w:ascii="Calibri"/>
          <w:b/>
          <w:spacing w:val="1"/>
          <w:w w:val="105"/>
          <w:sz w:val="19"/>
        </w:rPr>
        <w:t>to</w:t>
      </w:r>
      <w:r>
        <w:rPr>
          <w:rFonts w:ascii="Calibri"/>
          <w:b/>
          <w:spacing w:val="-11"/>
          <w:w w:val="105"/>
          <w:sz w:val="19"/>
        </w:rPr>
        <w:t xml:space="preserve"> </w:t>
      </w:r>
      <w:r>
        <w:rPr>
          <w:rFonts w:ascii="Calibri"/>
          <w:b/>
          <w:w w:val="105"/>
          <w:sz w:val="19"/>
        </w:rPr>
        <w:t>approve</w:t>
      </w:r>
      <w:r>
        <w:rPr>
          <w:rFonts w:ascii="Calibri"/>
          <w:b/>
          <w:spacing w:val="-12"/>
          <w:w w:val="105"/>
          <w:sz w:val="19"/>
        </w:rPr>
        <w:t xml:space="preserve"> </w:t>
      </w:r>
      <w:r>
        <w:rPr>
          <w:rFonts w:ascii="Calibri"/>
          <w:b/>
          <w:w w:val="105"/>
          <w:sz w:val="19"/>
        </w:rPr>
        <w:t>mental</w:t>
      </w:r>
      <w:r>
        <w:rPr>
          <w:rFonts w:ascii="Calibri"/>
          <w:b/>
          <w:spacing w:val="-10"/>
          <w:w w:val="105"/>
          <w:sz w:val="19"/>
        </w:rPr>
        <w:t xml:space="preserve"> </w:t>
      </w:r>
      <w:r>
        <w:rPr>
          <w:rFonts w:ascii="Calibri"/>
          <w:b/>
          <w:spacing w:val="1"/>
          <w:w w:val="105"/>
          <w:sz w:val="19"/>
        </w:rPr>
        <w:t>health</w:t>
      </w:r>
      <w:r>
        <w:rPr>
          <w:rFonts w:ascii="Calibri"/>
          <w:b/>
          <w:spacing w:val="-17"/>
          <w:w w:val="105"/>
          <w:sz w:val="19"/>
        </w:rPr>
        <w:t xml:space="preserve"> </w:t>
      </w:r>
      <w:r>
        <w:rPr>
          <w:rFonts w:ascii="Calibri"/>
          <w:b/>
          <w:spacing w:val="-1"/>
          <w:w w:val="105"/>
          <w:sz w:val="19"/>
        </w:rPr>
        <w:t>services</w:t>
      </w:r>
    </w:p>
    <w:p w:rsidR="000714FF" w:rsidRDefault="000714FF">
      <w:pPr>
        <w:spacing w:before="2" w:line="260" w:lineRule="exact"/>
        <w:rPr>
          <w:sz w:val="26"/>
          <w:szCs w:val="26"/>
        </w:rPr>
      </w:pPr>
    </w:p>
    <w:p w:rsidR="000714FF" w:rsidRDefault="00E27360">
      <w:pPr>
        <w:numPr>
          <w:ilvl w:val="0"/>
          <w:numId w:val="2"/>
        </w:numPr>
        <w:tabs>
          <w:tab w:val="left" w:pos="1184"/>
        </w:tabs>
        <w:spacing w:line="254" w:lineRule="auto"/>
        <w:ind w:right="878" w:firstLine="1"/>
        <w:jc w:val="both"/>
        <w:rPr>
          <w:rFonts w:ascii="Calibri" w:eastAsia="Calibri" w:hAnsi="Calibri" w:cs="Calibri"/>
          <w:sz w:val="19"/>
          <w:szCs w:val="19"/>
        </w:rPr>
      </w:pPr>
      <w:r>
        <w:rPr>
          <w:rFonts w:ascii="Calibri"/>
          <w:i/>
          <w:spacing w:val="-1"/>
          <w:w w:val="105"/>
          <w:sz w:val="19"/>
        </w:rPr>
        <w:t>The</w:t>
      </w:r>
      <w:r>
        <w:rPr>
          <w:rFonts w:ascii="Calibri"/>
          <w:i/>
          <w:spacing w:val="1"/>
          <w:w w:val="105"/>
          <w:sz w:val="19"/>
        </w:rPr>
        <w:t xml:space="preserve"> </w:t>
      </w:r>
      <w:r>
        <w:rPr>
          <w:rFonts w:ascii="Calibri"/>
          <w:i/>
          <w:spacing w:val="-1"/>
          <w:w w:val="105"/>
          <w:sz w:val="19"/>
        </w:rPr>
        <w:t>Chief</w:t>
      </w:r>
      <w:r>
        <w:rPr>
          <w:rFonts w:ascii="Calibri"/>
          <w:i/>
          <w:spacing w:val="2"/>
          <w:w w:val="105"/>
          <w:sz w:val="19"/>
        </w:rPr>
        <w:t xml:space="preserve"> </w:t>
      </w:r>
      <w:r>
        <w:rPr>
          <w:rFonts w:ascii="Calibri"/>
          <w:i/>
          <w:spacing w:val="-1"/>
          <w:w w:val="105"/>
          <w:sz w:val="19"/>
        </w:rPr>
        <w:t>Psychiatrist</w:t>
      </w:r>
      <w:r>
        <w:rPr>
          <w:rFonts w:ascii="Calibri"/>
          <w:i/>
          <w:spacing w:val="7"/>
          <w:w w:val="105"/>
          <w:sz w:val="19"/>
        </w:rPr>
        <w:t xml:space="preserve"> </w:t>
      </w:r>
      <w:r>
        <w:rPr>
          <w:rFonts w:ascii="Calibri"/>
          <w:i/>
          <w:w w:val="105"/>
          <w:sz w:val="19"/>
        </w:rPr>
        <w:t>may,</w:t>
      </w:r>
      <w:r>
        <w:rPr>
          <w:rFonts w:ascii="Calibri"/>
          <w:i/>
          <w:spacing w:val="1"/>
          <w:w w:val="105"/>
          <w:sz w:val="19"/>
        </w:rPr>
        <w:t xml:space="preserve"> </w:t>
      </w:r>
      <w:r>
        <w:rPr>
          <w:rFonts w:ascii="Calibri"/>
          <w:i/>
          <w:w w:val="105"/>
          <w:sz w:val="19"/>
        </w:rPr>
        <w:t xml:space="preserve">by </w:t>
      </w:r>
      <w:r>
        <w:rPr>
          <w:rFonts w:ascii="Calibri"/>
          <w:i/>
          <w:spacing w:val="-1"/>
          <w:w w:val="105"/>
          <w:sz w:val="19"/>
        </w:rPr>
        <w:t>order</w:t>
      </w:r>
      <w:r>
        <w:rPr>
          <w:rFonts w:ascii="Calibri"/>
          <w:i/>
          <w:spacing w:val="5"/>
          <w:w w:val="105"/>
          <w:sz w:val="19"/>
        </w:rPr>
        <w:t xml:space="preserve"> </w:t>
      </w:r>
      <w:r>
        <w:rPr>
          <w:rFonts w:ascii="Calibri"/>
          <w:i/>
          <w:spacing w:val="-1"/>
          <w:w w:val="105"/>
          <w:sz w:val="19"/>
        </w:rPr>
        <w:t>published</w:t>
      </w:r>
      <w:r>
        <w:rPr>
          <w:rFonts w:ascii="Calibri"/>
          <w:i/>
          <w:spacing w:val="1"/>
          <w:w w:val="105"/>
          <w:sz w:val="19"/>
        </w:rPr>
        <w:t xml:space="preserve"> </w:t>
      </w:r>
      <w:r>
        <w:rPr>
          <w:rFonts w:ascii="Calibri"/>
          <w:i/>
          <w:spacing w:val="-1"/>
          <w:w w:val="105"/>
          <w:sz w:val="19"/>
        </w:rPr>
        <w:t>in</w:t>
      </w:r>
      <w:r>
        <w:rPr>
          <w:rFonts w:ascii="Calibri"/>
          <w:i/>
          <w:spacing w:val="2"/>
          <w:w w:val="105"/>
          <w:sz w:val="19"/>
        </w:rPr>
        <w:t xml:space="preserve"> </w:t>
      </w:r>
      <w:r>
        <w:rPr>
          <w:rFonts w:ascii="Calibri"/>
          <w:i/>
          <w:spacing w:val="1"/>
          <w:w w:val="105"/>
          <w:sz w:val="19"/>
        </w:rPr>
        <w:t>the</w:t>
      </w:r>
      <w:r>
        <w:rPr>
          <w:rFonts w:ascii="Calibri"/>
          <w:i/>
          <w:spacing w:val="3"/>
          <w:w w:val="105"/>
          <w:sz w:val="19"/>
        </w:rPr>
        <w:t xml:space="preserve"> </w:t>
      </w:r>
      <w:r>
        <w:rPr>
          <w:rFonts w:ascii="Calibri"/>
          <w:i/>
          <w:spacing w:val="-1"/>
          <w:w w:val="105"/>
          <w:sz w:val="19"/>
        </w:rPr>
        <w:t>Gazette,</w:t>
      </w:r>
      <w:r>
        <w:rPr>
          <w:rFonts w:ascii="Calibri"/>
          <w:i/>
          <w:spacing w:val="1"/>
          <w:w w:val="105"/>
          <w:sz w:val="19"/>
        </w:rPr>
        <w:t xml:space="preserve"> </w:t>
      </w:r>
      <w:r>
        <w:rPr>
          <w:rFonts w:ascii="Calibri"/>
          <w:i/>
          <w:spacing w:val="-1"/>
          <w:w w:val="105"/>
          <w:sz w:val="19"/>
        </w:rPr>
        <w:t>approve</w:t>
      </w:r>
      <w:r>
        <w:rPr>
          <w:rFonts w:ascii="Calibri"/>
          <w:i/>
          <w:spacing w:val="7"/>
          <w:w w:val="105"/>
          <w:sz w:val="19"/>
        </w:rPr>
        <w:t xml:space="preserve"> </w:t>
      </w:r>
      <w:r>
        <w:rPr>
          <w:rFonts w:ascii="Calibri"/>
          <w:i/>
          <w:w w:val="105"/>
          <w:sz w:val="19"/>
        </w:rPr>
        <w:t>a</w:t>
      </w:r>
      <w:r>
        <w:rPr>
          <w:rFonts w:ascii="Calibri"/>
          <w:i/>
          <w:spacing w:val="3"/>
          <w:w w:val="105"/>
          <w:sz w:val="19"/>
        </w:rPr>
        <w:t xml:space="preserve"> </w:t>
      </w:r>
      <w:r>
        <w:rPr>
          <w:rFonts w:ascii="Calibri"/>
          <w:i/>
          <w:w w:val="105"/>
          <w:sz w:val="19"/>
        </w:rPr>
        <w:t>mental</w:t>
      </w:r>
      <w:r>
        <w:rPr>
          <w:rFonts w:ascii="Times New Roman"/>
          <w:i/>
          <w:spacing w:val="61"/>
          <w:w w:val="106"/>
          <w:sz w:val="19"/>
        </w:rPr>
        <w:t xml:space="preserve"> </w:t>
      </w:r>
      <w:r>
        <w:rPr>
          <w:rFonts w:ascii="Calibri"/>
          <w:i/>
          <w:w w:val="105"/>
          <w:sz w:val="19"/>
        </w:rPr>
        <w:t>health</w:t>
      </w:r>
      <w:r>
        <w:rPr>
          <w:rFonts w:ascii="Calibri"/>
          <w:i/>
          <w:spacing w:val="-2"/>
          <w:w w:val="105"/>
          <w:sz w:val="19"/>
        </w:rPr>
        <w:t xml:space="preserve"> </w:t>
      </w:r>
      <w:r>
        <w:rPr>
          <w:rFonts w:ascii="Calibri"/>
          <w:i/>
          <w:spacing w:val="-1"/>
          <w:w w:val="105"/>
          <w:sz w:val="19"/>
        </w:rPr>
        <w:t>service</w:t>
      </w:r>
      <w:r>
        <w:rPr>
          <w:rFonts w:ascii="Calibri"/>
          <w:i/>
          <w:spacing w:val="1"/>
          <w:w w:val="105"/>
          <w:sz w:val="19"/>
        </w:rPr>
        <w:t xml:space="preserve"> </w:t>
      </w:r>
      <w:r>
        <w:rPr>
          <w:rFonts w:ascii="Calibri"/>
          <w:i/>
          <w:w w:val="105"/>
          <w:sz w:val="19"/>
        </w:rPr>
        <w:t>as</w:t>
      </w:r>
      <w:r>
        <w:rPr>
          <w:rFonts w:ascii="Calibri"/>
          <w:i/>
          <w:spacing w:val="3"/>
          <w:w w:val="105"/>
          <w:sz w:val="19"/>
        </w:rPr>
        <w:t xml:space="preserve"> </w:t>
      </w:r>
      <w:r>
        <w:rPr>
          <w:rFonts w:ascii="Calibri"/>
          <w:i/>
          <w:w w:val="105"/>
          <w:sz w:val="19"/>
        </w:rPr>
        <w:t>a</w:t>
      </w:r>
      <w:r>
        <w:rPr>
          <w:rFonts w:ascii="Calibri"/>
          <w:i/>
          <w:spacing w:val="4"/>
          <w:w w:val="105"/>
          <w:sz w:val="19"/>
        </w:rPr>
        <w:t xml:space="preserve"> </w:t>
      </w:r>
      <w:r>
        <w:rPr>
          <w:rFonts w:ascii="Calibri"/>
          <w:i/>
          <w:w w:val="105"/>
          <w:sz w:val="19"/>
        </w:rPr>
        <w:t>mental</w:t>
      </w:r>
      <w:r>
        <w:rPr>
          <w:rFonts w:ascii="Calibri"/>
          <w:i/>
          <w:spacing w:val="4"/>
          <w:w w:val="105"/>
          <w:sz w:val="19"/>
        </w:rPr>
        <w:t xml:space="preserve"> </w:t>
      </w:r>
      <w:r>
        <w:rPr>
          <w:rFonts w:ascii="Calibri"/>
          <w:i/>
          <w:spacing w:val="-1"/>
          <w:w w:val="105"/>
          <w:sz w:val="19"/>
        </w:rPr>
        <w:t>health</w:t>
      </w:r>
      <w:r>
        <w:rPr>
          <w:rFonts w:ascii="Calibri"/>
          <w:i/>
          <w:spacing w:val="-2"/>
          <w:w w:val="105"/>
          <w:sz w:val="19"/>
        </w:rPr>
        <w:t xml:space="preserve"> </w:t>
      </w:r>
      <w:r>
        <w:rPr>
          <w:rFonts w:ascii="Calibri"/>
          <w:i/>
          <w:spacing w:val="-1"/>
          <w:w w:val="105"/>
          <w:sz w:val="19"/>
        </w:rPr>
        <w:t>service</w:t>
      </w:r>
      <w:r>
        <w:rPr>
          <w:rFonts w:ascii="Calibri"/>
          <w:i/>
          <w:spacing w:val="2"/>
          <w:w w:val="105"/>
          <w:sz w:val="19"/>
        </w:rPr>
        <w:t xml:space="preserve"> </w:t>
      </w:r>
      <w:r>
        <w:rPr>
          <w:rFonts w:ascii="Calibri"/>
          <w:i/>
          <w:spacing w:val="-1"/>
          <w:w w:val="105"/>
          <w:sz w:val="19"/>
        </w:rPr>
        <w:t>at</w:t>
      </w:r>
      <w:r>
        <w:rPr>
          <w:rFonts w:ascii="Calibri"/>
          <w:i/>
          <w:spacing w:val="4"/>
          <w:w w:val="105"/>
          <w:sz w:val="19"/>
        </w:rPr>
        <w:t xml:space="preserve"> </w:t>
      </w:r>
      <w:r>
        <w:rPr>
          <w:rFonts w:ascii="Calibri"/>
          <w:i/>
          <w:w w:val="105"/>
          <w:sz w:val="19"/>
        </w:rPr>
        <w:t>which</w:t>
      </w:r>
      <w:r>
        <w:rPr>
          <w:rFonts w:ascii="Calibri"/>
          <w:i/>
          <w:spacing w:val="-2"/>
          <w:w w:val="105"/>
          <w:sz w:val="19"/>
        </w:rPr>
        <w:t xml:space="preserve"> </w:t>
      </w:r>
      <w:r>
        <w:rPr>
          <w:rFonts w:ascii="Calibri"/>
          <w:i/>
          <w:spacing w:val="-1"/>
          <w:w w:val="105"/>
          <w:sz w:val="19"/>
        </w:rPr>
        <w:t>electroconvulsive</w:t>
      </w:r>
      <w:r>
        <w:rPr>
          <w:rFonts w:ascii="Calibri"/>
          <w:i/>
          <w:spacing w:val="1"/>
          <w:w w:val="105"/>
          <w:sz w:val="19"/>
        </w:rPr>
        <w:t xml:space="preserve"> </w:t>
      </w:r>
      <w:r>
        <w:rPr>
          <w:rFonts w:ascii="Calibri"/>
          <w:i/>
          <w:w w:val="105"/>
          <w:sz w:val="19"/>
        </w:rPr>
        <w:t>therapy</w:t>
      </w:r>
      <w:r>
        <w:rPr>
          <w:rFonts w:ascii="Calibri"/>
          <w:i/>
          <w:spacing w:val="6"/>
          <w:w w:val="105"/>
          <w:sz w:val="19"/>
        </w:rPr>
        <w:t xml:space="preserve"> </w:t>
      </w:r>
      <w:r>
        <w:rPr>
          <w:rFonts w:ascii="Calibri"/>
          <w:i/>
          <w:spacing w:val="-1"/>
          <w:w w:val="105"/>
          <w:sz w:val="19"/>
        </w:rPr>
        <w:t>can</w:t>
      </w:r>
      <w:r>
        <w:rPr>
          <w:rFonts w:ascii="Calibri"/>
          <w:i/>
          <w:spacing w:val="6"/>
          <w:w w:val="105"/>
          <w:sz w:val="19"/>
        </w:rPr>
        <w:t xml:space="preserve"> </w:t>
      </w:r>
      <w:r>
        <w:rPr>
          <w:rFonts w:ascii="Calibri"/>
          <w:i/>
          <w:w w:val="105"/>
          <w:sz w:val="19"/>
        </w:rPr>
        <w:t>be</w:t>
      </w:r>
      <w:r>
        <w:rPr>
          <w:rFonts w:ascii="Times New Roman"/>
          <w:i/>
          <w:spacing w:val="57"/>
          <w:w w:val="106"/>
          <w:sz w:val="19"/>
        </w:rPr>
        <w:t xml:space="preserve"> </w:t>
      </w:r>
      <w:r>
        <w:rPr>
          <w:rFonts w:ascii="Calibri"/>
          <w:i/>
          <w:spacing w:val="-1"/>
          <w:w w:val="105"/>
          <w:sz w:val="19"/>
        </w:rPr>
        <w:t>performed.</w:t>
      </w:r>
    </w:p>
    <w:p w:rsidR="000714FF" w:rsidRDefault="000714FF">
      <w:pPr>
        <w:spacing w:before="1" w:line="240" w:lineRule="exact"/>
        <w:rPr>
          <w:sz w:val="24"/>
          <w:szCs w:val="24"/>
        </w:rPr>
      </w:pPr>
    </w:p>
    <w:p w:rsidR="000714FF" w:rsidRDefault="00E27360">
      <w:pPr>
        <w:numPr>
          <w:ilvl w:val="0"/>
          <w:numId w:val="2"/>
        </w:numPr>
        <w:tabs>
          <w:tab w:val="left" w:pos="1184"/>
        </w:tabs>
        <w:spacing w:line="250" w:lineRule="auto"/>
        <w:ind w:left="912" w:right="1610" w:firstLine="0"/>
        <w:rPr>
          <w:rFonts w:ascii="Calibri" w:eastAsia="Calibri" w:hAnsi="Calibri" w:cs="Calibri"/>
          <w:sz w:val="19"/>
          <w:szCs w:val="19"/>
        </w:rPr>
      </w:pPr>
      <w:r>
        <w:rPr>
          <w:rFonts w:ascii="Calibri"/>
          <w:i/>
          <w:spacing w:val="-1"/>
          <w:w w:val="105"/>
          <w:sz w:val="19"/>
        </w:rPr>
        <w:t>The</w:t>
      </w:r>
      <w:r>
        <w:rPr>
          <w:rFonts w:ascii="Calibri"/>
          <w:i/>
          <w:spacing w:val="-4"/>
          <w:w w:val="105"/>
          <w:sz w:val="19"/>
        </w:rPr>
        <w:t xml:space="preserve"> </w:t>
      </w:r>
      <w:r>
        <w:rPr>
          <w:rFonts w:ascii="Calibri"/>
          <w:i/>
          <w:spacing w:val="-1"/>
          <w:w w:val="105"/>
          <w:sz w:val="19"/>
        </w:rPr>
        <w:t>order</w:t>
      </w:r>
      <w:r>
        <w:rPr>
          <w:rFonts w:ascii="Calibri"/>
          <w:i/>
          <w:spacing w:val="-4"/>
          <w:w w:val="105"/>
          <w:sz w:val="19"/>
        </w:rPr>
        <w:t xml:space="preserve"> </w:t>
      </w:r>
      <w:r>
        <w:rPr>
          <w:rFonts w:ascii="Calibri"/>
          <w:i/>
          <w:w w:val="105"/>
          <w:sz w:val="19"/>
        </w:rPr>
        <w:t>may</w:t>
      </w:r>
      <w:r>
        <w:rPr>
          <w:rFonts w:ascii="Calibri"/>
          <w:i/>
          <w:spacing w:val="-3"/>
          <w:w w:val="105"/>
          <w:sz w:val="19"/>
        </w:rPr>
        <w:t xml:space="preserve"> </w:t>
      </w:r>
      <w:r>
        <w:rPr>
          <w:rFonts w:ascii="Calibri"/>
          <w:i/>
          <w:spacing w:val="-1"/>
          <w:w w:val="105"/>
          <w:sz w:val="19"/>
        </w:rPr>
        <w:t>specify</w:t>
      </w:r>
      <w:r>
        <w:rPr>
          <w:rFonts w:ascii="Calibri"/>
          <w:i/>
          <w:spacing w:val="-4"/>
          <w:w w:val="105"/>
          <w:sz w:val="19"/>
        </w:rPr>
        <w:t xml:space="preserve"> </w:t>
      </w:r>
      <w:r>
        <w:rPr>
          <w:rFonts w:ascii="Calibri"/>
          <w:i/>
          <w:spacing w:val="-2"/>
          <w:w w:val="105"/>
          <w:sz w:val="19"/>
        </w:rPr>
        <w:t>any</w:t>
      </w:r>
      <w:r>
        <w:rPr>
          <w:rFonts w:ascii="Calibri"/>
          <w:i/>
          <w:spacing w:val="-5"/>
          <w:w w:val="105"/>
          <w:sz w:val="19"/>
        </w:rPr>
        <w:t xml:space="preserve"> </w:t>
      </w:r>
      <w:r>
        <w:rPr>
          <w:rFonts w:ascii="Calibri"/>
          <w:i/>
          <w:spacing w:val="-1"/>
          <w:w w:val="105"/>
          <w:sz w:val="19"/>
        </w:rPr>
        <w:t>conditions</w:t>
      </w:r>
      <w:r>
        <w:rPr>
          <w:rFonts w:ascii="Calibri"/>
          <w:i/>
          <w:spacing w:val="-6"/>
          <w:w w:val="105"/>
          <w:sz w:val="19"/>
        </w:rPr>
        <w:t xml:space="preserve"> </w:t>
      </w:r>
      <w:r>
        <w:rPr>
          <w:rFonts w:ascii="Calibri"/>
          <w:i/>
          <w:spacing w:val="-1"/>
          <w:w w:val="105"/>
          <w:sz w:val="19"/>
        </w:rPr>
        <w:t>subject</w:t>
      </w:r>
      <w:r>
        <w:rPr>
          <w:rFonts w:ascii="Calibri"/>
          <w:i/>
          <w:spacing w:val="-8"/>
          <w:w w:val="105"/>
          <w:sz w:val="19"/>
        </w:rPr>
        <w:t xml:space="preserve"> </w:t>
      </w:r>
      <w:r>
        <w:rPr>
          <w:rFonts w:ascii="Calibri"/>
          <w:i/>
          <w:spacing w:val="1"/>
          <w:w w:val="105"/>
          <w:sz w:val="19"/>
        </w:rPr>
        <w:t>to</w:t>
      </w:r>
      <w:r>
        <w:rPr>
          <w:rFonts w:ascii="Calibri"/>
          <w:i/>
          <w:spacing w:val="-3"/>
          <w:w w:val="105"/>
          <w:sz w:val="19"/>
        </w:rPr>
        <w:t xml:space="preserve"> </w:t>
      </w:r>
      <w:r>
        <w:rPr>
          <w:rFonts w:ascii="Calibri"/>
          <w:i/>
          <w:spacing w:val="-1"/>
          <w:w w:val="105"/>
          <w:sz w:val="19"/>
        </w:rPr>
        <w:t>which</w:t>
      </w:r>
      <w:r>
        <w:rPr>
          <w:rFonts w:ascii="Calibri"/>
          <w:i/>
          <w:spacing w:val="-8"/>
          <w:w w:val="105"/>
          <w:sz w:val="19"/>
        </w:rPr>
        <w:t xml:space="preserve"> </w:t>
      </w:r>
      <w:r>
        <w:rPr>
          <w:rFonts w:ascii="Calibri"/>
          <w:i/>
          <w:spacing w:val="-1"/>
          <w:w w:val="105"/>
          <w:sz w:val="19"/>
        </w:rPr>
        <w:t>electroconvulsive</w:t>
      </w:r>
      <w:r>
        <w:rPr>
          <w:rFonts w:ascii="Times New Roman"/>
          <w:i/>
          <w:spacing w:val="65"/>
          <w:w w:val="106"/>
          <w:sz w:val="19"/>
        </w:rPr>
        <w:t xml:space="preserve"> </w:t>
      </w:r>
      <w:r>
        <w:rPr>
          <w:rFonts w:ascii="Calibri"/>
          <w:i/>
          <w:spacing w:val="-1"/>
          <w:w w:val="105"/>
          <w:sz w:val="19"/>
        </w:rPr>
        <w:t>therapy</w:t>
      </w:r>
      <w:r>
        <w:rPr>
          <w:rFonts w:ascii="Calibri"/>
          <w:i/>
          <w:spacing w:val="-8"/>
          <w:w w:val="105"/>
          <w:sz w:val="19"/>
        </w:rPr>
        <w:t xml:space="preserve"> </w:t>
      </w:r>
      <w:r>
        <w:rPr>
          <w:rFonts w:ascii="Calibri"/>
          <w:i/>
          <w:w w:val="105"/>
          <w:sz w:val="19"/>
        </w:rPr>
        <w:t>can</w:t>
      </w:r>
      <w:r>
        <w:rPr>
          <w:rFonts w:ascii="Calibri"/>
          <w:i/>
          <w:spacing w:val="-8"/>
          <w:w w:val="105"/>
          <w:sz w:val="19"/>
        </w:rPr>
        <w:t xml:space="preserve"> </w:t>
      </w:r>
      <w:r>
        <w:rPr>
          <w:rFonts w:ascii="Calibri"/>
          <w:i/>
          <w:w w:val="105"/>
          <w:sz w:val="19"/>
        </w:rPr>
        <w:t>be</w:t>
      </w:r>
      <w:r>
        <w:rPr>
          <w:rFonts w:ascii="Calibri"/>
          <w:i/>
          <w:spacing w:val="-8"/>
          <w:w w:val="105"/>
          <w:sz w:val="19"/>
        </w:rPr>
        <w:t xml:space="preserve"> </w:t>
      </w:r>
      <w:r>
        <w:rPr>
          <w:rFonts w:ascii="Calibri"/>
          <w:i/>
          <w:spacing w:val="-1"/>
          <w:w w:val="105"/>
          <w:sz w:val="19"/>
        </w:rPr>
        <w:t>performed.</w:t>
      </w:r>
    </w:p>
    <w:p w:rsidR="000714FF" w:rsidRDefault="000714FF">
      <w:pPr>
        <w:spacing w:before="10" w:line="240" w:lineRule="exact"/>
        <w:rPr>
          <w:sz w:val="24"/>
          <w:szCs w:val="24"/>
        </w:rPr>
      </w:pPr>
    </w:p>
    <w:p w:rsidR="000714FF" w:rsidRDefault="00E27360">
      <w:pPr>
        <w:numPr>
          <w:ilvl w:val="0"/>
          <w:numId w:val="2"/>
        </w:numPr>
        <w:tabs>
          <w:tab w:val="left" w:pos="1184"/>
        </w:tabs>
        <w:spacing w:line="260" w:lineRule="auto"/>
        <w:ind w:left="912" w:right="948" w:firstLine="0"/>
        <w:jc w:val="both"/>
        <w:rPr>
          <w:rFonts w:ascii="Calibri" w:eastAsia="Calibri" w:hAnsi="Calibri" w:cs="Calibri"/>
          <w:sz w:val="19"/>
          <w:szCs w:val="19"/>
        </w:rPr>
      </w:pPr>
      <w:r>
        <w:rPr>
          <w:rFonts w:ascii="Calibri"/>
          <w:i/>
          <w:spacing w:val="-1"/>
          <w:w w:val="105"/>
          <w:sz w:val="19"/>
        </w:rPr>
        <w:t>The</w:t>
      </w:r>
      <w:r>
        <w:rPr>
          <w:rFonts w:ascii="Calibri"/>
          <w:i/>
          <w:spacing w:val="1"/>
          <w:w w:val="105"/>
          <w:sz w:val="19"/>
        </w:rPr>
        <w:t xml:space="preserve"> </w:t>
      </w:r>
      <w:r>
        <w:rPr>
          <w:rFonts w:ascii="Calibri"/>
          <w:i/>
          <w:spacing w:val="-1"/>
          <w:w w:val="105"/>
          <w:sz w:val="19"/>
        </w:rPr>
        <w:t>Chief</w:t>
      </w:r>
      <w:r>
        <w:rPr>
          <w:rFonts w:ascii="Calibri"/>
          <w:i/>
          <w:spacing w:val="2"/>
          <w:w w:val="105"/>
          <w:sz w:val="19"/>
        </w:rPr>
        <w:t xml:space="preserve"> </w:t>
      </w:r>
      <w:r>
        <w:rPr>
          <w:rFonts w:ascii="Calibri"/>
          <w:i/>
          <w:spacing w:val="-1"/>
          <w:w w:val="105"/>
          <w:sz w:val="19"/>
        </w:rPr>
        <w:t>Psychiatrist</w:t>
      </w:r>
      <w:r>
        <w:rPr>
          <w:rFonts w:ascii="Calibri"/>
          <w:i/>
          <w:spacing w:val="4"/>
          <w:w w:val="105"/>
          <w:sz w:val="19"/>
        </w:rPr>
        <w:t xml:space="preserve"> </w:t>
      </w:r>
      <w:r>
        <w:rPr>
          <w:rFonts w:ascii="Calibri"/>
          <w:i/>
          <w:w w:val="105"/>
          <w:sz w:val="19"/>
        </w:rPr>
        <w:t>may,</w:t>
      </w:r>
      <w:r>
        <w:rPr>
          <w:rFonts w:ascii="Calibri"/>
          <w:i/>
          <w:spacing w:val="4"/>
          <w:w w:val="105"/>
          <w:sz w:val="19"/>
        </w:rPr>
        <w:t xml:space="preserve"> </w:t>
      </w:r>
      <w:r>
        <w:rPr>
          <w:rFonts w:ascii="Calibri"/>
          <w:i/>
          <w:w w:val="105"/>
          <w:sz w:val="19"/>
        </w:rPr>
        <w:t xml:space="preserve">by </w:t>
      </w:r>
      <w:r>
        <w:rPr>
          <w:rFonts w:ascii="Calibri"/>
          <w:i/>
          <w:spacing w:val="-1"/>
          <w:w w:val="105"/>
          <w:sz w:val="19"/>
        </w:rPr>
        <w:t>order</w:t>
      </w:r>
      <w:r>
        <w:rPr>
          <w:rFonts w:ascii="Calibri"/>
          <w:i/>
          <w:spacing w:val="5"/>
          <w:w w:val="105"/>
          <w:sz w:val="19"/>
        </w:rPr>
        <w:t xml:space="preserve"> </w:t>
      </w:r>
      <w:r>
        <w:rPr>
          <w:rFonts w:ascii="Calibri"/>
          <w:i/>
          <w:spacing w:val="-1"/>
          <w:w w:val="105"/>
          <w:sz w:val="19"/>
        </w:rPr>
        <w:t>published</w:t>
      </w:r>
      <w:r>
        <w:rPr>
          <w:rFonts w:ascii="Calibri"/>
          <w:i/>
          <w:spacing w:val="1"/>
          <w:w w:val="105"/>
          <w:sz w:val="19"/>
        </w:rPr>
        <w:t xml:space="preserve"> </w:t>
      </w:r>
      <w:r>
        <w:rPr>
          <w:rFonts w:ascii="Calibri"/>
          <w:i/>
          <w:spacing w:val="-1"/>
          <w:w w:val="105"/>
          <w:sz w:val="19"/>
        </w:rPr>
        <w:t>in</w:t>
      </w:r>
      <w:r>
        <w:rPr>
          <w:rFonts w:ascii="Calibri"/>
          <w:i/>
          <w:spacing w:val="-2"/>
          <w:w w:val="105"/>
          <w:sz w:val="19"/>
        </w:rPr>
        <w:t xml:space="preserve"> </w:t>
      </w:r>
      <w:r>
        <w:rPr>
          <w:rFonts w:ascii="Calibri"/>
          <w:i/>
          <w:spacing w:val="1"/>
          <w:w w:val="105"/>
          <w:sz w:val="19"/>
        </w:rPr>
        <w:t>the</w:t>
      </w:r>
      <w:r>
        <w:rPr>
          <w:rFonts w:ascii="Calibri"/>
          <w:i/>
          <w:spacing w:val="3"/>
          <w:w w:val="105"/>
          <w:sz w:val="19"/>
        </w:rPr>
        <w:t xml:space="preserve"> </w:t>
      </w:r>
      <w:r>
        <w:rPr>
          <w:rFonts w:ascii="Calibri"/>
          <w:i/>
          <w:spacing w:val="-1"/>
          <w:w w:val="105"/>
          <w:sz w:val="19"/>
        </w:rPr>
        <w:t>Gazette,</w:t>
      </w:r>
      <w:r>
        <w:rPr>
          <w:rFonts w:ascii="Calibri"/>
          <w:i/>
          <w:spacing w:val="2"/>
          <w:w w:val="105"/>
          <w:sz w:val="19"/>
        </w:rPr>
        <w:t xml:space="preserve"> </w:t>
      </w:r>
      <w:r>
        <w:rPr>
          <w:rFonts w:ascii="Calibri"/>
          <w:i/>
          <w:spacing w:val="-1"/>
          <w:w w:val="105"/>
          <w:sz w:val="19"/>
        </w:rPr>
        <w:t>amend</w:t>
      </w:r>
      <w:r>
        <w:rPr>
          <w:rFonts w:ascii="Calibri"/>
          <w:i/>
          <w:spacing w:val="3"/>
          <w:w w:val="105"/>
          <w:sz w:val="19"/>
        </w:rPr>
        <w:t xml:space="preserve"> </w:t>
      </w:r>
      <w:r>
        <w:rPr>
          <w:rFonts w:ascii="Calibri"/>
          <w:i/>
          <w:spacing w:val="-1"/>
          <w:w w:val="105"/>
          <w:sz w:val="19"/>
        </w:rPr>
        <w:t>or</w:t>
      </w:r>
      <w:r>
        <w:rPr>
          <w:rFonts w:ascii="Calibri"/>
          <w:i/>
          <w:spacing w:val="2"/>
          <w:w w:val="105"/>
          <w:sz w:val="19"/>
        </w:rPr>
        <w:t xml:space="preserve"> </w:t>
      </w:r>
      <w:r>
        <w:rPr>
          <w:rFonts w:ascii="Calibri"/>
          <w:i/>
          <w:spacing w:val="-1"/>
          <w:w w:val="105"/>
          <w:sz w:val="19"/>
        </w:rPr>
        <w:t>revoke</w:t>
      </w:r>
      <w:r>
        <w:rPr>
          <w:rFonts w:ascii="Times New Roman"/>
          <w:i/>
          <w:spacing w:val="77"/>
          <w:w w:val="106"/>
          <w:sz w:val="19"/>
        </w:rPr>
        <w:t xml:space="preserve"> </w:t>
      </w:r>
      <w:r>
        <w:rPr>
          <w:rFonts w:ascii="Calibri"/>
          <w:i/>
          <w:w w:val="105"/>
          <w:sz w:val="19"/>
        </w:rPr>
        <w:t>an</w:t>
      </w:r>
      <w:r>
        <w:rPr>
          <w:rFonts w:ascii="Calibri"/>
          <w:i/>
          <w:spacing w:val="-8"/>
          <w:w w:val="105"/>
          <w:sz w:val="19"/>
        </w:rPr>
        <w:t xml:space="preserve"> </w:t>
      </w:r>
      <w:r>
        <w:rPr>
          <w:rFonts w:ascii="Calibri"/>
          <w:i/>
          <w:spacing w:val="-1"/>
          <w:w w:val="105"/>
          <w:sz w:val="19"/>
        </w:rPr>
        <w:t>order</w:t>
      </w:r>
      <w:r>
        <w:rPr>
          <w:rFonts w:ascii="Calibri"/>
          <w:i/>
          <w:spacing w:val="-3"/>
          <w:w w:val="105"/>
          <w:sz w:val="19"/>
        </w:rPr>
        <w:t xml:space="preserve"> </w:t>
      </w:r>
      <w:r>
        <w:rPr>
          <w:rFonts w:ascii="Calibri"/>
          <w:i/>
          <w:spacing w:val="-1"/>
          <w:w w:val="105"/>
          <w:sz w:val="19"/>
        </w:rPr>
        <w:t>published</w:t>
      </w:r>
      <w:r>
        <w:rPr>
          <w:rFonts w:ascii="Calibri"/>
          <w:i/>
          <w:spacing w:val="-5"/>
          <w:w w:val="105"/>
          <w:sz w:val="19"/>
        </w:rPr>
        <w:t xml:space="preserve"> </w:t>
      </w:r>
      <w:r>
        <w:rPr>
          <w:rFonts w:ascii="Calibri"/>
          <w:i/>
          <w:spacing w:val="-1"/>
          <w:w w:val="105"/>
          <w:sz w:val="19"/>
        </w:rPr>
        <w:t>under</w:t>
      </w:r>
      <w:r>
        <w:rPr>
          <w:rFonts w:ascii="Calibri"/>
          <w:i/>
          <w:spacing w:val="-6"/>
          <w:w w:val="105"/>
          <w:sz w:val="19"/>
        </w:rPr>
        <w:t xml:space="preserve"> </w:t>
      </w:r>
      <w:r>
        <w:rPr>
          <w:rFonts w:ascii="Calibri"/>
          <w:i/>
          <w:spacing w:val="-1"/>
          <w:w w:val="105"/>
          <w:sz w:val="19"/>
        </w:rPr>
        <w:t>subsection</w:t>
      </w:r>
      <w:r>
        <w:rPr>
          <w:rFonts w:ascii="Calibri"/>
          <w:i/>
          <w:spacing w:val="-7"/>
          <w:w w:val="105"/>
          <w:sz w:val="19"/>
        </w:rPr>
        <w:t xml:space="preserve"> </w:t>
      </w:r>
      <w:r>
        <w:rPr>
          <w:rFonts w:ascii="Calibri"/>
          <w:i/>
          <w:spacing w:val="-1"/>
          <w:w w:val="105"/>
          <w:sz w:val="19"/>
        </w:rPr>
        <w:t>(1).</w:t>
      </w:r>
    </w:p>
    <w:p w:rsidR="000714FF" w:rsidRDefault="000714FF">
      <w:pPr>
        <w:spacing w:before="8" w:line="220" w:lineRule="exact"/>
      </w:pPr>
    </w:p>
    <w:p w:rsidR="000714FF" w:rsidRDefault="00E27360">
      <w:pPr>
        <w:spacing w:before="64" w:line="252" w:lineRule="auto"/>
        <w:ind w:left="381" w:right="637"/>
        <w:rPr>
          <w:rFonts w:ascii="Calibri" w:eastAsia="Calibri" w:hAnsi="Calibri" w:cs="Calibri"/>
          <w:sz w:val="19"/>
          <w:szCs w:val="19"/>
        </w:rPr>
      </w:pPr>
      <w:r>
        <w:rPr>
          <w:rFonts w:ascii="Calibri" w:eastAsia="Calibri" w:hAnsi="Calibri" w:cs="Calibri"/>
          <w:spacing w:val="-1"/>
          <w:w w:val="105"/>
          <w:sz w:val="19"/>
          <w:szCs w:val="19"/>
        </w:rPr>
        <w:t>In</w:t>
      </w:r>
      <w:r>
        <w:rPr>
          <w:rFonts w:ascii="Calibri" w:eastAsia="Calibri" w:hAnsi="Calibri" w:cs="Calibri"/>
          <w:spacing w:val="-9"/>
          <w:w w:val="105"/>
          <w:sz w:val="19"/>
          <w:szCs w:val="19"/>
        </w:rPr>
        <w:t xml:space="preserve"> </w:t>
      </w:r>
      <w:r>
        <w:rPr>
          <w:rFonts w:ascii="Calibri" w:eastAsia="Calibri" w:hAnsi="Calibri" w:cs="Calibri"/>
          <w:spacing w:val="-1"/>
          <w:w w:val="105"/>
          <w:sz w:val="19"/>
          <w:szCs w:val="19"/>
        </w:rPr>
        <w:t>order</w:t>
      </w:r>
      <w:r>
        <w:rPr>
          <w:rFonts w:ascii="Calibri" w:eastAsia="Calibri" w:hAnsi="Calibri" w:cs="Calibri"/>
          <w:spacing w:val="-2"/>
          <w:w w:val="105"/>
          <w:sz w:val="19"/>
          <w:szCs w:val="19"/>
        </w:rPr>
        <w:t xml:space="preserve"> </w:t>
      </w:r>
      <w:r>
        <w:rPr>
          <w:rFonts w:ascii="Calibri" w:eastAsia="Calibri" w:hAnsi="Calibri" w:cs="Calibri"/>
          <w:spacing w:val="1"/>
          <w:w w:val="105"/>
          <w:sz w:val="19"/>
          <w:szCs w:val="19"/>
        </w:rPr>
        <w:t>to</w:t>
      </w:r>
      <w:r>
        <w:rPr>
          <w:rFonts w:ascii="Calibri" w:eastAsia="Calibri" w:hAnsi="Calibri" w:cs="Calibri"/>
          <w:spacing w:val="-6"/>
          <w:w w:val="105"/>
          <w:sz w:val="19"/>
          <w:szCs w:val="19"/>
        </w:rPr>
        <w:t xml:space="preserve"> </w:t>
      </w:r>
      <w:r>
        <w:rPr>
          <w:rFonts w:ascii="Calibri" w:eastAsia="Calibri" w:hAnsi="Calibri" w:cs="Calibri"/>
          <w:spacing w:val="-1"/>
          <w:w w:val="105"/>
          <w:sz w:val="19"/>
          <w:szCs w:val="19"/>
        </w:rPr>
        <w:t>be</w:t>
      </w:r>
      <w:r>
        <w:rPr>
          <w:rFonts w:ascii="Calibri" w:eastAsia="Calibri" w:hAnsi="Calibri" w:cs="Calibri"/>
          <w:spacing w:val="-5"/>
          <w:w w:val="105"/>
          <w:sz w:val="19"/>
          <w:szCs w:val="19"/>
        </w:rPr>
        <w:t xml:space="preserve"> </w:t>
      </w:r>
      <w:r>
        <w:rPr>
          <w:rFonts w:ascii="Calibri" w:eastAsia="Calibri" w:hAnsi="Calibri" w:cs="Calibri"/>
          <w:spacing w:val="-1"/>
          <w:w w:val="105"/>
          <w:sz w:val="19"/>
          <w:szCs w:val="19"/>
        </w:rPr>
        <w:t>Approved,</w:t>
      </w:r>
      <w:r>
        <w:rPr>
          <w:rFonts w:ascii="Calibri" w:eastAsia="Calibri" w:hAnsi="Calibri" w:cs="Calibri"/>
          <w:spacing w:val="-5"/>
          <w:w w:val="105"/>
          <w:sz w:val="19"/>
          <w:szCs w:val="19"/>
        </w:rPr>
        <w:t xml:space="preserve"> </w:t>
      </w:r>
      <w:r>
        <w:rPr>
          <w:rFonts w:ascii="Calibri" w:eastAsia="Calibri" w:hAnsi="Calibri" w:cs="Calibri"/>
          <w:w w:val="105"/>
          <w:sz w:val="19"/>
          <w:szCs w:val="19"/>
        </w:rPr>
        <w:t>mental</w:t>
      </w:r>
      <w:r>
        <w:rPr>
          <w:rFonts w:ascii="Calibri" w:eastAsia="Calibri" w:hAnsi="Calibri" w:cs="Calibri"/>
          <w:spacing w:val="-6"/>
          <w:w w:val="105"/>
          <w:sz w:val="19"/>
          <w:szCs w:val="19"/>
        </w:rPr>
        <w:t xml:space="preserve"> </w:t>
      </w:r>
      <w:r>
        <w:rPr>
          <w:rFonts w:ascii="Calibri" w:eastAsia="Calibri" w:hAnsi="Calibri" w:cs="Calibri"/>
          <w:w w:val="105"/>
          <w:sz w:val="19"/>
          <w:szCs w:val="19"/>
        </w:rPr>
        <w:t>health</w:t>
      </w:r>
      <w:r>
        <w:rPr>
          <w:rFonts w:ascii="Calibri" w:eastAsia="Calibri" w:hAnsi="Calibri" w:cs="Calibri"/>
          <w:spacing w:val="-11"/>
          <w:w w:val="105"/>
          <w:sz w:val="19"/>
          <w:szCs w:val="19"/>
        </w:rPr>
        <w:t xml:space="preserve"> </w:t>
      </w:r>
      <w:r>
        <w:rPr>
          <w:rFonts w:ascii="Calibri" w:eastAsia="Calibri" w:hAnsi="Calibri" w:cs="Calibri"/>
          <w:spacing w:val="-1"/>
          <w:w w:val="105"/>
          <w:sz w:val="19"/>
          <w:szCs w:val="19"/>
        </w:rPr>
        <w:t>services</w:t>
      </w:r>
      <w:r>
        <w:rPr>
          <w:rFonts w:ascii="Calibri" w:eastAsia="Calibri" w:hAnsi="Calibri" w:cs="Calibri"/>
          <w:spacing w:val="-5"/>
          <w:w w:val="105"/>
          <w:sz w:val="19"/>
          <w:szCs w:val="19"/>
        </w:rPr>
        <w:t xml:space="preserve"> </w:t>
      </w:r>
      <w:r>
        <w:rPr>
          <w:rFonts w:ascii="Calibri" w:eastAsia="Calibri" w:hAnsi="Calibri" w:cs="Calibri"/>
          <w:spacing w:val="-1"/>
          <w:w w:val="105"/>
          <w:sz w:val="19"/>
          <w:szCs w:val="19"/>
        </w:rPr>
        <w:t>are required</w:t>
      </w:r>
      <w:r>
        <w:rPr>
          <w:rFonts w:ascii="Calibri" w:eastAsia="Calibri" w:hAnsi="Calibri" w:cs="Calibri"/>
          <w:spacing w:val="-11"/>
          <w:w w:val="105"/>
          <w:sz w:val="19"/>
          <w:szCs w:val="19"/>
        </w:rPr>
        <w:t xml:space="preserve"> </w:t>
      </w:r>
      <w:r>
        <w:rPr>
          <w:rFonts w:ascii="Calibri" w:eastAsia="Calibri" w:hAnsi="Calibri" w:cs="Calibri"/>
          <w:spacing w:val="1"/>
          <w:w w:val="105"/>
          <w:sz w:val="19"/>
          <w:szCs w:val="19"/>
        </w:rPr>
        <w:t>to</w:t>
      </w:r>
      <w:r>
        <w:rPr>
          <w:rFonts w:ascii="Calibri" w:eastAsia="Calibri" w:hAnsi="Calibri" w:cs="Calibri"/>
          <w:spacing w:val="-3"/>
          <w:w w:val="105"/>
          <w:sz w:val="19"/>
          <w:szCs w:val="19"/>
        </w:rPr>
        <w:t xml:space="preserve"> </w:t>
      </w:r>
      <w:r>
        <w:rPr>
          <w:rFonts w:ascii="Calibri" w:eastAsia="Calibri" w:hAnsi="Calibri" w:cs="Calibri"/>
          <w:w w:val="105"/>
          <w:sz w:val="19"/>
          <w:szCs w:val="19"/>
        </w:rPr>
        <w:t>meet</w:t>
      </w:r>
      <w:r>
        <w:rPr>
          <w:rFonts w:ascii="Calibri" w:eastAsia="Calibri" w:hAnsi="Calibri" w:cs="Calibri"/>
          <w:spacing w:val="-8"/>
          <w:w w:val="105"/>
          <w:sz w:val="19"/>
          <w:szCs w:val="19"/>
        </w:rPr>
        <w:t xml:space="preserve"> </w:t>
      </w:r>
      <w:r>
        <w:rPr>
          <w:rFonts w:ascii="Calibri" w:eastAsia="Calibri" w:hAnsi="Calibri" w:cs="Calibri"/>
          <w:spacing w:val="-1"/>
          <w:w w:val="105"/>
          <w:sz w:val="19"/>
          <w:szCs w:val="19"/>
        </w:rPr>
        <w:t>the</w:t>
      </w:r>
      <w:r>
        <w:rPr>
          <w:rFonts w:ascii="Calibri" w:eastAsia="Calibri" w:hAnsi="Calibri" w:cs="Calibri"/>
          <w:spacing w:val="-5"/>
          <w:w w:val="105"/>
          <w:sz w:val="19"/>
          <w:szCs w:val="19"/>
        </w:rPr>
        <w:t xml:space="preserve"> </w:t>
      </w:r>
      <w:r>
        <w:rPr>
          <w:rFonts w:ascii="Calibri" w:eastAsia="Calibri" w:hAnsi="Calibri" w:cs="Calibri"/>
          <w:i/>
          <w:spacing w:val="-1"/>
          <w:w w:val="105"/>
          <w:sz w:val="19"/>
          <w:szCs w:val="19"/>
        </w:rPr>
        <w:t>Chief Psychiatrist’s</w:t>
      </w:r>
      <w:r>
        <w:rPr>
          <w:rFonts w:ascii="Times New Roman" w:eastAsia="Times New Roman" w:hAnsi="Times New Roman" w:cs="Times New Roman"/>
          <w:i/>
          <w:spacing w:val="81"/>
          <w:w w:val="106"/>
          <w:sz w:val="19"/>
          <w:szCs w:val="19"/>
        </w:rPr>
        <w:t xml:space="preserve"> </w:t>
      </w:r>
      <w:r>
        <w:rPr>
          <w:rFonts w:ascii="Calibri" w:eastAsia="Calibri" w:hAnsi="Calibri" w:cs="Calibri"/>
          <w:i/>
          <w:spacing w:val="-1"/>
          <w:w w:val="105"/>
          <w:sz w:val="19"/>
          <w:szCs w:val="19"/>
        </w:rPr>
        <w:t>Practice</w:t>
      </w:r>
      <w:r>
        <w:rPr>
          <w:rFonts w:ascii="Calibri" w:eastAsia="Calibri" w:hAnsi="Calibri" w:cs="Calibri"/>
          <w:i/>
          <w:spacing w:val="-7"/>
          <w:w w:val="105"/>
          <w:sz w:val="19"/>
          <w:szCs w:val="19"/>
        </w:rPr>
        <w:t xml:space="preserve"> </w:t>
      </w:r>
      <w:r>
        <w:rPr>
          <w:rFonts w:ascii="Calibri" w:eastAsia="Calibri" w:hAnsi="Calibri" w:cs="Calibri"/>
          <w:i/>
          <w:spacing w:val="-1"/>
          <w:w w:val="105"/>
          <w:sz w:val="19"/>
          <w:szCs w:val="19"/>
        </w:rPr>
        <w:t>Standards</w:t>
      </w:r>
      <w:r>
        <w:rPr>
          <w:rFonts w:ascii="Calibri" w:eastAsia="Calibri" w:hAnsi="Calibri" w:cs="Calibri"/>
          <w:i/>
          <w:spacing w:val="-4"/>
          <w:w w:val="105"/>
          <w:sz w:val="19"/>
          <w:szCs w:val="19"/>
        </w:rPr>
        <w:t xml:space="preserve"> </w:t>
      </w:r>
      <w:r>
        <w:rPr>
          <w:rFonts w:ascii="Calibri" w:eastAsia="Calibri" w:hAnsi="Calibri" w:cs="Calibri"/>
          <w:i/>
          <w:spacing w:val="-1"/>
          <w:w w:val="105"/>
          <w:sz w:val="19"/>
          <w:szCs w:val="19"/>
        </w:rPr>
        <w:t>for</w:t>
      </w:r>
      <w:r>
        <w:rPr>
          <w:rFonts w:ascii="Calibri" w:eastAsia="Calibri" w:hAnsi="Calibri" w:cs="Calibri"/>
          <w:i/>
          <w:spacing w:val="-8"/>
          <w:w w:val="105"/>
          <w:sz w:val="19"/>
          <w:szCs w:val="19"/>
        </w:rPr>
        <w:t xml:space="preserve"> </w:t>
      </w:r>
      <w:r>
        <w:rPr>
          <w:rFonts w:ascii="Calibri" w:eastAsia="Calibri" w:hAnsi="Calibri" w:cs="Calibri"/>
          <w:i/>
          <w:w w:val="105"/>
          <w:sz w:val="19"/>
          <w:szCs w:val="19"/>
        </w:rPr>
        <w:t>the</w:t>
      </w:r>
      <w:r>
        <w:rPr>
          <w:rFonts w:ascii="Calibri" w:eastAsia="Calibri" w:hAnsi="Calibri" w:cs="Calibri"/>
          <w:i/>
          <w:spacing w:val="-6"/>
          <w:w w:val="105"/>
          <w:sz w:val="19"/>
          <w:szCs w:val="19"/>
        </w:rPr>
        <w:t xml:space="preserve"> </w:t>
      </w:r>
      <w:r>
        <w:rPr>
          <w:rFonts w:ascii="Calibri" w:eastAsia="Calibri" w:hAnsi="Calibri" w:cs="Calibri"/>
          <w:i/>
          <w:spacing w:val="-1"/>
          <w:w w:val="105"/>
          <w:sz w:val="19"/>
          <w:szCs w:val="19"/>
        </w:rPr>
        <w:t>Administration</w:t>
      </w:r>
      <w:r>
        <w:rPr>
          <w:rFonts w:ascii="Calibri" w:eastAsia="Calibri" w:hAnsi="Calibri" w:cs="Calibri"/>
          <w:i/>
          <w:spacing w:val="-8"/>
          <w:w w:val="105"/>
          <w:sz w:val="19"/>
          <w:szCs w:val="19"/>
        </w:rPr>
        <w:t xml:space="preserve"> </w:t>
      </w:r>
      <w:r>
        <w:rPr>
          <w:rFonts w:ascii="Calibri" w:eastAsia="Calibri" w:hAnsi="Calibri" w:cs="Calibri"/>
          <w:i/>
          <w:spacing w:val="-1"/>
          <w:w w:val="105"/>
          <w:sz w:val="19"/>
          <w:szCs w:val="19"/>
        </w:rPr>
        <w:t>of</w:t>
      </w:r>
      <w:r>
        <w:rPr>
          <w:rFonts w:ascii="Calibri" w:eastAsia="Calibri" w:hAnsi="Calibri" w:cs="Calibri"/>
          <w:i/>
          <w:spacing w:val="-7"/>
          <w:w w:val="105"/>
          <w:sz w:val="19"/>
          <w:szCs w:val="19"/>
        </w:rPr>
        <w:t xml:space="preserve"> </w:t>
      </w:r>
      <w:r>
        <w:rPr>
          <w:rFonts w:ascii="Calibri" w:eastAsia="Calibri" w:hAnsi="Calibri" w:cs="Calibri"/>
          <w:i/>
          <w:spacing w:val="-1"/>
          <w:w w:val="105"/>
          <w:sz w:val="19"/>
          <w:szCs w:val="19"/>
        </w:rPr>
        <w:t>Electroconvulsive</w:t>
      </w:r>
      <w:r>
        <w:rPr>
          <w:rFonts w:ascii="Calibri" w:eastAsia="Calibri" w:hAnsi="Calibri" w:cs="Calibri"/>
          <w:i/>
          <w:spacing w:val="-9"/>
          <w:w w:val="105"/>
          <w:sz w:val="19"/>
          <w:szCs w:val="19"/>
        </w:rPr>
        <w:t xml:space="preserve"> </w:t>
      </w:r>
      <w:r>
        <w:rPr>
          <w:rFonts w:ascii="Calibri" w:eastAsia="Calibri" w:hAnsi="Calibri" w:cs="Calibri"/>
          <w:i/>
          <w:spacing w:val="-1"/>
          <w:w w:val="105"/>
          <w:sz w:val="19"/>
          <w:szCs w:val="19"/>
        </w:rPr>
        <w:t>Therapy</w:t>
      </w:r>
      <w:r>
        <w:rPr>
          <w:rFonts w:ascii="Calibri" w:eastAsia="Calibri" w:hAnsi="Calibri" w:cs="Calibri"/>
          <w:i/>
          <w:spacing w:val="-13"/>
          <w:w w:val="105"/>
          <w:sz w:val="19"/>
          <w:szCs w:val="19"/>
        </w:rPr>
        <w:t xml:space="preserve"> </w:t>
      </w:r>
      <w:r>
        <w:rPr>
          <w:rFonts w:ascii="Calibri" w:eastAsia="Calibri" w:hAnsi="Calibri" w:cs="Calibri"/>
          <w:spacing w:val="-1"/>
          <w:w w:val="105"/>
          <w:sz w:val="19"/>
          <w:szCs w:val="19"/>
        </w:rPr>
        <w:t>(October</w:t>
      </w:r>
      <w:r>
        <w:rPr>
          <w:rFonts w:ascii="Calibri" w:eastAsia="Calibri" w:hAnsi="Calibri" w:cs="Calibri"/>
          <w:spacing w:val="-6"/>
          <w:w w:val="105"/>
          <w:sz w:val="19"/>
          <w:szCs w:val="19"/>
        </w:rPr>
        <w:t xml:space="preserve"> </w:t>
      </w:r>
      <w:r>
        <w:rPr>
          <w:rFonts w:ascii="Calibri" w:eastAsia="Calibri" w:hAnsi="Calibri" w:cs="Calibri"/>
          <w:w w:val="105"/>
          <w:sz w:val="19"/>
          <w:szCs w:val="19"/>
        </w:rPr>
        <w:t>2015)</w:t>
      </w:r>
      <w:r>
        <w:rPr>
          <w:rFonts w:ascii="Calibri" w:eastAsia="Calibri" w:hAnsi="Calibri" w:cs="Calibri"/>
          <w:spacing w:val="-7"/>
          <w:w w:val="105"/>
          <w:sz w:val="19"/>
          <w:szCs w:val="19"/>
        </w:rPr>
        <w:t xml:space="preserve"> </w:t>
      </w:r>
      <w:r>
        <w:rPr>
          <w:rFonts w:ascii="Calibri" w:eastAsia="Calibri" w:hAnsi="Calibri" w:cs="Calibri"/>
          <w:spacing w:val="1"/>
          <w:w w:val="105"/>
          <w:sz w:val="19"/>
          <w:szCs w:val="19"/>
        </w:rPr>
        <w:t>and</w:t>
      </w:r>
      <w:r>
        <w:rPr>
          <w:rFonts w:ascii="Calibri" w:eastAsia="Calibri" w:hAnsi="Calibri" w:cs="Calibri"/>
          <w:spacing w:val="-15"/>
          <w:w w:val="105"/>
          <w:sz w:val="19"/>
          <w:szCs w:val="19"/>
        </w:rPr>
        <w:t xml:space="preserve"> </w:t>
      </w:r>
      <w:r>
        <w:rPr>
          <w:rFonts w:ascii="Calibri" w:eastAsia="Calibri" w:hAnsi="Calibri" w:cs="Calibri"/>
          <w:spacing w:val="1"/>
          <w:w w:val="105"/>
          <w:sz w:val="19"/>
          <w:szCs w:val="19"/>
        </w:rPr>
        <w:t>the</w:t>
      </w:r>
      <w:r>
        <w:rPr>
          <w:rFonts w:ascii="Times New Roman" w:eastAsia="Times New Roman" w:hAnsi="Times New Roman" w:cs="Times New Roman"/>
          <w:spacing w:val="99"/>
          <w:w w:val="106"/>
          <w:sz w:val="19"/>
          <w:szCs w:val="19"/>
        </w:rPr>
        <w:t xml:space="preserve"> </w:t>
      </w:r>
      <w:r>
        <w:rPr>
          <w:rFonts w:ascii="Calibri" w:eastAsia="Calibri" w:hAnsi="Calibri" w:cs="Calibri"/>
          <w:spacing w:val="-1"/>
          <w:w w:val="105"/>
          <w:sz w:val="19"/>
          <w:szCs w:val="19"/>
        </w:rPr>
        <w:t>standards</w:t>
      </w:r>
      <w:r>
        <w:rPr>
          <w:rFonts w:ascii="Calibri" w:eastAsia="Calibri" w:hAnsi="Calibri" w:cs="Calibri"/>
          <w:spacing w:val="-6"/>
          <w:w w:val="105"/>
          <w:sz w:val="19"/>
          <w:szCs w:val="19"/>
        </w:rPr>
        <w:t xml:space="preserve"> </w:t>
      </w:r>
      <w:r>
        <w:rPr>
          <w:rFonts w:ascii="Calibri" w:eastAsia="Calibri" w:hAnsi="Calibri" w:cs="Calibri"/>
          <w:spacing w:val="-1"/>
          <w:w w:val="105"/>
          <w:sz w:val="19"/>
          <w:szCs w:val="19"/>
        </w:rPr>
        <w:t>of</w:t>
      </w:r>
      <w:r>
        <w:rPr>
          <w:rFonts w:ascii="Calibri" w:eastAsia="Calibri" w:hAnsi="Calibri" w:cs="Calibri"/>
          <w:spacing w:val="-6"/>
          <w:w w:val="105"/>
          <w:sz w:val="19"/>
          <w:szCs w:val="19"/>
        </w:rPr>
        <w:t xml:space="preserve"> </w:t>
      </w:r>
      <w:r>
        <w:rPr>
          <w:rFonts w:ascii="Calibri" w:eastAsia="Calibri" w:hAnsi="Calibri" w:cs="Calibri"/>
          <w:spacing w:val="-1"/>
          <w:w w:val="105"/>
          <w:sz w:val="19"/>
          <w:szCs w:val="19"/>
        </w:rPr>
        <w:t>the</w:t>
      </w:r>
      <w:r>
        <w:rPr>
          <w:rFonts w:ascii="Calibri" w:eastAsia="Calibri" w:hAnsi="Calibri" w:cs="Calibri"/>
          <w:spacing w:val="-5"/>
          <w:w w:val="105"/>
          <w:sz w:val="19"/>
          <w:szCs w:val="19"/>
        </w:rPr>
        <w:t xml:space="preserve"> </w:t>
      </w:r>
      <w:r>
        <w:rPr>
          <w:rFonts w:ascii="Calibri" w:eastAsia="Calibri" w:hAnsi="Calibri" w:cs="Calibri"/>
          <w:spacing w:val="-1"/>
          <w:w w:val="105"/>
          <w:sz w:val="19"/>
          <w:szCs w:val="19"/>
        </w:rPr>
        <w:t>Licensing</w:t>
      </w:r>
      <w:r>
        <w:rPr>
          <w:rFonts w:ascii="Calibri" w:eastAsia="Calibri" w:hAnsi="Calibri" w:cs="Calibri"/>
          <w:spacing w:val="-5"/>
          <w:w w:val="105"/>
          <w:sz w:val="19"/>
          <w:szCs w:val="19"/>
        </w:rPr>
        <w:t xml:space="preserve"> </w:t>
      </w:r>
      <w:r>
        <w:rPr>
          <w:rFonts w:ascii="Calibri" w:eastAsia="Calibri" w:hAnsi="Calibri" w:cs="Calibri"/>
          <w:w w:val="105"/>
          <w:sz w:val="19"/>
          <w:szCs w:val="19"/>
        </w:rPr>
        <w:t>and</w:t>
      </w:r>
      <w:r>
        <w:rPr>
          <w:rFonts w:ascii="Calibri" w:eastAsia="Calibri" w:hAnsi="Calibri" w:cs="Calibri"/>
          <w:spacing w:val="-13"/>
          <w:w w:val="105"/>
          <w:sz w:val="19"/>
          <w:szCs w:val="19"/>
        </w:rPr>
        <w:t xml:space="preserve"> </w:t>
      </w:r>
      <w:r>
        <w:rPr>
          <w:rFonts w:ascii="Calibri" w:eastAsia="Calibri" w:hAnsi="Calibri" w:cs="Calibri"/>
          <w:spacing w:val="-1"/>
          <w:w w:val="105"/>
          <w:sz w:val="19"/>
          <w:szCs w:val="19"/>
        </w:rPr>
        <w:t>Accreditation</w:t>
      </w:r>
      <w:r>
        <w:rPr>
          <w:rFonts w:ascii="Calibri" w:eastAsia="Calibri" w:hAnsi="Calibri" w:cs="Calibri"/>
          <w:spacing w:val="-9"/>
          <w:w w:val="105"/>
          <w:sz w:val="19"/>
          <w:szCs w:val="19"/>
        </w:rPr>
        <w:t xml:space="preserve"> </w:t>
      </w:r>
      <w:r>
        <w:rPr>
          <w:rFonts w:ascii="Calibri" w:eastAsia="Calibri" w:hAnsi="Calibri" w:cs="Calibri"/>
          <w:w w:val="105"/>
          <w:sz w:val="19"/>
          <w:szCs w:val="19"/>
        </w:rPr>
        <w:t>Regularly</w:t>
      </w:r>
      <w:r>
        <w:rPr>
          <w:rFonts w:ascii="Calibri" w:eastAsia="Calibri" w:hAnsi="Calibri" w:cs="Calibri"/>
          <w:spacing w:val="-9"/>
          <w:w w:val="105"/>
          <w:sz w:val="19"/>
          <w:szCs w:val="19"/>
        </w:rPr>
        <w:t xml:space="preserve"> </w:t>
      </w:r>
      <w:r>
        <w:rPr>
          <w:rFonts w:ascii="Calibri" w:eastAsia="Calibri" w:hAnsi="Calibri" w:cs="Calibri"/>
          <w:w w:val="105"/>
          <w:sz w:val="19"/>
          <w:szCs w:val="19"/>
        </w:rPr>
        <w:t>Unit</w:t>
      </w:r>
      <w:r>
        <w:rPr>
          <w:rFonts w:ascii="Calibri" w:eastAsia="Calibri" w:hAnsi="Calibri" w:cs="Calibri"/>
          <w:spacing w:val="-3"/>
          <w:w w:val="105"/>
          <w:sz w:val="19"/>
          <w:szCs w:val="19"/>
        </w:rPr>
        <w:t xml:space="preserve"> </w:t>
      </w:r>
      <w:r>
        <w:rPr>
          <w:rFonts w:ascii="Calibri" w:eastAsia="Calibri" w:hAnsi="Calibri" w:cs="Calibri"/>
          <w:spacing w:val="-2"/>
          <w:w w:val="105"/>
          <w:sz w:val="19"/>
          <w:szCs w:val="19"/>
        </w:rPr>
        <w:t>(LARU),</w:t>
      </w:r>
      <w:r>
        <w:rPr>
          <w:rFonts w:ascii="Calibri" w:eastAsia="Calibri" w:hAnsi="Calibri" w:cs="Calibri"/>
          <w:spacing w:val="-6"/>
          <w:w w:val="105"/>
          <w:sz w:val="19"/>
          <w:szCs w:val="19"/>
        </w:rPr>
        <w:t xml:space="preserve"> </w:t>
      </w:r>
      <w:r>
        <w:rPr>
          <w:rFonts w:ascii="Calibri" w:eastAsia="Calibri" w:hAnsi="Calibri" w:cs="Calibri"/>
          <w:spacing w:val="-1"/>
          <w:w w:val="105"/>
          <w:sz w:val="19"/>
          <w:szCs w:val="19"/>
        </w:rPr>
        <w:t>Department</w:t>
      </w:r>
      <w:r>
        <w:rPr>
          <w:rFonts w:ascii="Calibri" w:eastAsia="Calibri" w:hAnsi="Calibri" w:cs="Calibri"/>
          <w:spacing w:val="-3"/>
          <w:w w:val="105"/>
          <w:sz w:val="19"/>
          <w:szCs w:val="19"/>
        </w:rPr>
        <w:t xml:space="preserve"> </w:t>
      </w:r>
      <w:r>
        <w:rPr>
          <w:rFonts w:ascii="Calibri" w:eastAsia="Calibri" w:hAnsi="Calibri" w:cs="Calibri"/>
          <w:spacing w:val="-2"/>
          <w:w w:val="105"/>
          <w:sz w:val="19"/>
          <w:szCs w:val="19"/>
        </w:rPr>
        <w:t>of</w:t>
      </w:r>
      <w:r>
        <w:rPr>
          <w:rFonts w:ascii="Calibri" w:eastAsia="Calibri" w:hAnsi="Calibri" w:cs="Calibri"/>
          <w:spacing w:val="-6"/>
          <w:w w:val="105"/>
          <w:sz w:val="19"/>
          <w:szCs w:val="19"/>
        </w:rPr>
        <w:t xml:space="preserve"> </w:t>
      </w:r>
      <w:r>
        <w:rPr>
          <w:rFonts w:ascii="Calibri" w:eastAsia="Calibri" w:hAnsi="Calibri" w:cs="Calibri"/>
          <w:spacing w:val="-1"/>
          <w:w w:val="105"/>
          <w:sz w:val="19"/>
          <w:szCs w:val="19"/>
        </w:rPr>
        <w:t>Health</w:t>
      </w:r>
      <w:r>
        <w:rPr>
          <w:rFonts w:ascii="Times New Roman" w:eastAsia="Times New Roman" w:hAnsi="Times New Roman" w:cs="Times New Roman"/>
          <w:spacing w:val="91"/>
          <w:w w:val="106"/>
          <w:sz w:val="19"/>
          <w:szCs w:val="19"/>
        </w:rPr>
        <w:t xml:space="preserve"> </w:t>
      </w:r>
      <w:r>
        <w:rPr>
          <w:rFonts w:ascii="Calibri" w:eastAsia="Calibri" w:hAnsi="Calibri" w:cs="Calibri"/>
          <w:w w:val="105"/>
          <w:sz w:val="19"/>
          <w:szCs w:val="19"/>
        </w:rPr>
        <w:t>Western</w:t>
      </w:r>
      <w:r w:rsidR="007A07FA">
        <w:rPr>
          <w:rFonts w:ascii="Calibri" w:eastAsia="Calibri" w:hAnsi="Calibri" w:cs="Calibri"/>
          <w:w w:val="105"/>
          <w:sz w:val="19"/>
          <w:szCs w:val="19"/>
        </w:rPr>
        <w:t xml:space="preserve"> </w:t>
      </w:r>
      <w:r>
        <w:rPr>
          <w:rFonts w:ascii="Calibri" w:eastAsia="Calibri" w:hAnsi="Calibri" w:cs="Calibri"/>
          <w:w w:val="105"/>
          <w:sz w:val="19"/>
          <w:szCs w:val="19"/>
        </w:rPr>
        <w:t>Australia.</w:t>
      </w:r>
    </w:p>
    <w:p w:rsidR="000714FF" w:rsidRDefault="000714FF">
      <w:pPr>
        <w:spacing w:before="10" w:line="240" w:lineRule="exact"/>
        <w:rPr>
          <w:sz w:val="24"/>
          <w:szCs w:val="24"/>
        </w:rPr>
      </w:pPr>
    </w:p>
    <w:p w:rsidR="000714FF" w:rsidRDefault="00E27360">
      <w:pPr>
        <w:pStyle w:val="BodyText"/>
        <w:spacing w:before="0"/>
        <w:ind w:left="381" w:right="637" w:firstLine="0"/>
      </w:pPr>
      <w:r>
        <w:rPr>
          <w:spacing w:val="-1"/>
          <w:w w:val="105"/>
        </w:rPr>
        <w:t>The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guiding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principles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for</w:t>
      </w:r>
      <w:r>
        <w:rPr>
          <w:spacing w:val="-8"/>
          <w:w w:val="105"/>
        </w:rPr>
        <w:t xml:space="preserve"> </w:t>
      </w:r>
      <w:r>
        <w:rPr>
          <w:w w:val="105"/>
        </w:rPr>
        <w:t>the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Chief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Psychiatrist’s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standards</w:t>
      </w:r>
      <w:r>
        <w:rPr>
          <w:spacing w:val="-3"/>
          <w:w w:val="105"/>
        </w:rPr>
        <w:t xml:space="preserve"> </w:t>
      </w:r>
      <w:r>
        <w:rPr>
          <w:spacing w:val="-1"/>
          <w:w w:val="105"/>
        </w:rPr>
        <w:t>are:</w:t>
      </w:r>
    </w:p>
    <w:p w:rsidR="000714FF" w:rsidRDefault="00E27360">
      <w:pPr>
        <w:pStyle w:val="BodyText"/>
        <w:numPr>
          <w:ilvl w:val="0"/>
          <w:numId w:val="1"/>
        </w:numPr>
        <w:tabs>
          <w:tab w:val="left" w:pos="773"/>
        </w:tabs>
        <w:ind w:hanging="391"/>
      </w:pPr>
      <w:r>
        <w:rPr>
          <w:spacing w:val="-1"/>
          <w:w w:val="105"/>
        </w:rPr>
        <w:t>The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promotion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of</w:t>
      </w:r>
      <w:r>
        <w:rPr>
          <w:spacing w:val="-9"/>
          <w:w w:val="105"/>
        </w:rPr>
        <w:t xml:space="preserve"> </w:t>
      </w:r>
      <w:r>
        <w:rPr>
          <w:w w:val="105"/>
        </w:rPr>
        <w:t>safe</w:t>
      </w:r>
      <w:r>
        <w:rPr>
          <w:spacing w:val="-6"/>
          <w:w w:val="105"/>
        </w:rPr>
        <w:t xml:space="preserve"> </w:t>
      </w:r>
      <w:r>
        <w:rPr>
          <w:spacing w:val="1"/>
          <w:w w:val="105"/>
        </w:rPr>
        <w:t>and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therapeutic,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high</w:t>
      </w:r>
      <w:r>
        <w:rPr>
          <w:spacing w:val="-4"/>
          <w:w w:val="105"/>
        </w:rPr>
        <w:t xml:space="preserve"> </w:t>
      </w:r>
      <w:r>
        <w:rPr>
          <w:spacing w:val="-1"/>
          <w:w w:val="105"/>
        </w:rPr>
        <w:t>quality</w:t>
      </w:r>
      <w:r>
        <w:rPr>
          <w:spacing w:val="-6"/>
          <w:w w:val="105"/>
        </w:rPr>
        <w:t xml:space="preserve"> </w:t>
      </w:r>
      <w:r>
        <w:rPr>
          <w:w w:val="105"/>
        </w:rPr>
        <w:t>treatment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to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patients.</w:t>
      </w:r>
    </w:p>
    <w:p w:rsidR="000714FF" w:rsidRDefault="00E27360">
      <w:pPr>
        <w:pStyle w:val="BodyText"/>
        <w:numPr>
          <w:ilvl w:val="0"/>
          <w:numId w:val="1"/>
        </w:numPr>
        <w:tabs>
          <w:tab w:val="left" w:pos="773"/>
        </w:tabs>
        <w:ind w:hanging="391"/>
      </w:pPr>
      <w:r>
        <w:rPr>
          <w:w w:val="105"/>
        </w:rPr>
        <w:t>A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focus</w:t>
      </w:r>
      <w:r>
        <w:rPr>
          <w:spacing w:val="-5"/>
          <w:w w:val="105"/>
        </w:rPr>
        <w:t xml:space="preserve"> </w:t>
      </w:r>
      <w:r>
        <w:rPr>
          <w:w w:val="105"/>
        </w:rPr>
        <w:t>on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provision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of information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to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patients</w:t>
      </w:r>
      <w:r>
        <w:rPr>
          <w:spacing w:val="-7"/>
          <w:w w:val="105"/>
        </w:rPr>
        <w:t xml:space="preserve"> </w:t>
      </w:r>
      <w:r>
        <w:rPr>
          <w:w w:val="105"/>
        </w:rPr>
        <w:t>and</w:t>
      </w:r>
      <w:r>
        <w:rPr>
          <w:spacing w:val="-3"/>
          <w:w w:val="105"/>
        </w:rPr>
        <w:t xml:space="preserve"> </w:t>
      </w:r>
      <w:proofErr w:type="spellStart"/>
      <w:r>
        <w:rPr>
          <w:w w:val="105"/>
        </w:rPr>
        <w:t>carers</w:t>
      </w:r>
      <w:proofErr w:type="spellEnd"/>
      <w:r>
        <w:rPr>
          <w:w w:val="105"/>
        </w:rPr>
        <w:t>.</w:t>
      </w:r>
    </w:p>
    <w:p w:rsidR="000714FF" w:rsidRDefault="00E27360">
      <w:pPr>
        <w:pStyle w:val="BodyText"/>
        <w:numPr>
          <w:ilvl w:val="0"/>
          <w:numId w:val="1"/>
        </w:numPr>
        <w:tabs>
          <w:tab w:val="left" w:pos="773"/>
        </w:tabs>
        <w:spacing w:line="250" w:lineRule="auto"/>
        <w:ind w:right="509" w:hanging="391"/>
      </w:pPr>
      <w:r>
        <w:rPr>
          <w:w w:val="105"/>
        </w:rPr>
        <w:t>A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focus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on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involving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the</w:t>
      </w:r>
      <w:r>
        <w:rPr>
          <w:w w:val="105"/>
        </w:rPr>
        <w:t xml:space="preserve"> patient</w:t>
      </w:r>
      <w:r>
        <w:rPr>
          <w:spacing w:val="-5"/>
          <w:w w:val="105"/>
        </w:rPr>
        <w:t xml:space="preserve"> </w:t>
      </w:r>
      <w:r>
        <w:rPr>
          <w:w w:val="105"/>
        </w:rPr>
        <w:t>and</w:t>
      </w:r>
      <w:r>
        <w:rPr>
          <w:spacing w:val="-5"/>
          <w:w w:val="105"/>
        </w:rPr>
        <w:t xml:space="preserve"> </w:t>
      </w:r>
      <w:r>
        <w:rPr>
          <w:w w:val="105"/>
        </w:rPr>
        <w:t>where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appropriate</w:t>
      </w:r>
      <w:r>
        <w:rPr>
          <w:spacing w:val="-5"/>
          <w:w w:val="105"/>
        </w:rPr>
        <w:t xml:space="preserve"> </w:t>
      </w:r>
      <w:r>
        <w:rPr>
          <w:w w:val="105"/>
        </w:rPr>
        <w:t>the</w:t>
      </w:r>
      <w:r>
        <w:rPr>
          <w:spacing w:val="-8"/>
          <w:w w:val="105"/>
        </w:rPr>
        <w:t xml:space="preserve"> </w:t>
      </w:r>
      <w:proofErr w:type="spellStart"/>
      <w:r>
        <w:rPr>
          <w:spacing w:val="-1"/>
          <w:w w:val="105"/>
        </w:rPr>
        <w:t>carer</w:t>
      </w:r>
      <w:proofErr w:type="spellEnd"/>
      <w:r>
        <w:rPr>
          <w:spacing w:val="-6"/>
          <w:w w:val="105"/>
        </w:rPr>
        <w:t xml:space="preserve"> </w:t>
      </w:r>
      <w:r>
        <w:rPr>
          <w:w w:val="105"/>
        </w:rPr>
        <w:t>in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the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patient’s</w:t>
      </w:r>
      <w:r>
        <w:rPr>
          <w:spacing w:val="-5"/>
          <w:w w:val="105"/>
        </w:rPr>
        <w:t xml:space="preserve"> </w:t>
      </w:r>
      <w:r>
        <w:rPr>
          <w:w w:val="105"/>
        </w:rPr>
        <w:t>own</w:t>
      </w:r>
      <w:r>
        <w:rPr>
          <w:rFonts w:ascii="Times New Roman" w:eastAsia="Times New Roman" w:hAnsi="Times New Roman" w:cs="Times New Roman"/>
          <w:spacing w:val="85"/>
          <w:w w:val="106"/>
        </w:rPr>
        <w:t xml:space="preserve"> </w:t>
      </w:r>
      <w:r>
        <w:rPr>
          <w:spacing w:val="-1"/>
          <w:w w:val="105"/>
        </w:rPr>
        <w:t>treatment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(patients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should</w:t>
      </w:r>
      <w:r>
        <w:rPr>
          <w:spacing w:val="-4"/>
          <w:w w:val="105"/>
        </w:rPr>
        <w:t xml:space="preserve"> </w:t>
      </w:r>
      <w:r>
        <w:rPr>
          <w:spacing w:val="-1"/>
          <w:w w:val="105"/>
        </w:rPr>
        <w:t>be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involved</w:t>
      </w:r>
      <w:r>
        <w:rPr>
          <w:spacing w:val="-7"/>
          <w:w w:val="105"/>
        </w:rPr>
        <w:t xml:space="preserve"> </w:t>
      </w:r>
      <w:r>
        <w:rPr>
          <w:w w:val="105"/>
        </w:rPr>
        <w:t>in</w:t>
      </w:r>
      <w:r>
        <w:rPr>
          <w:spacing w:val="-8"/>
          <w:w w:val="105"/>
        </w:rPr>
        <w:t xml:space="preserve"> </w:t>
      </w:r>
      <w:r>
        <w:rPr>
          <w:w w:val="105"/>
        </w:rPr>
        <w:t>all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decisions</w:t>
      </w:r>
      <w:r>
        <w:rPr>
          <w:spacing w:val="-4"/>
          <w:w w:val="105"/>
        </w:rPr>
        <w:t xml:space="preserve"> </w:t>
      </w:r>
      <w:r>
        <w:rPr>
          <w:spacing w:val="-1"/>
          <w:w w:val="105"/>
        </w:rPr>
        <w:t>regarding</w:t>
      </w:r>
      <w:r>
        <w:rPr>
          <w:spacing w:val="-3"/>
          <w:w w:val="105"/>
        </w:rPr>
        <w:t xml:space="preserve"> </w:t>
      </w:r>
      <w:r>
        <w:rPr>
          <w:spacing w:val="-1"/>
          <w:w w:val="105"/>
        </w:rPr>
        <w:t>their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treatment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8"/>
          <w:w w:val="105"/>
        </w:rPr>
        <w:t xml:space="preserve"> </w:t>
      </w:r>
      <w:r>
        <w:rPr>
          <w:w w:val="105"/>
        </w:rPr>
        <w:t>care,</w:t>
      </w:r>
      <w:r>
        <w:rPr>
          <w:rFonts w:ascii="Times New Roman" w:eastAsia="Times New Roman" w:hAnsi="Times New Roman" w:cs="Times New Roman"/>
          <w:spacing w:val="85"/>
          <w:w w:val="105"/>
        </w:rPr>
        <w:t xml:space="preserve"> </w:t>
      </w:r>
      <w:r>
        <w:rPr>
          <w:w w:val="105"/>
        </w:rPr>
        <w:t>and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as</w:t>
      </w:r>
      <w:r>
        <w:rPr>
          <w:spacing w:val="-7"/>
          <w:w w:val="105"/>
        </w:rPr>
        <w:t xml:space="preserve"> </w:t>
      </w:r>
      <w:r>
        <w:rPr>
          <w:w w:val="105"/>
        </w:rPr>
        <w:t>far</w:t>
      </w:r>
      <w:r>
        <w:rPr>
          <w:spacing w:val="-3"/>
          <w:w w:val="105"/>
        </w:rPr>
        <w:t xml:space="preserve"> </w:t>
      </w:r>
      <w:r>
        <w:rPr>
          <w:spacing w:val="-1"/>
          <w:w w:val="105"/>
        </w:rPr>
        <w:t>as</w:t>
      </w:r>
      <w:r>
        <w:rPr>
          <w:spacing w:val="-5"/>
          <w:w w:val="105"/>
        </w:rPr>
        <w:t xml:space="preserve"> </w:t>
      </w:r>
      <w:r>
        <w:rPr>
          <w:w w:val="105"/>
        </w:rPr>
        <w:t>possible,</w:t>
      </w:r>
      <w:r>
        <w:rPr>
          <w:spacing w:val="-5"/>
          <w:w w:val="105"/>
        </w:rPr>
        <w:t xml:space="preserve"> </w:t>
      </w:r>
      <w:r>
        <w:rPr>
          <w:w w:val="105"/>
        </w:rPr>
        <w:t>given</w:t>
      </w:r>
      <w:r>
        <w:rPr>
          <w:spacing w:val="-8"/>
          <w:w w:val="105"/>
        </w:rPr>
        <w:t xml:space="preserve"> </w:t>
      </w:r>
      <w:r>
        <w:rPr>
          <w:spacing w:val="-2"/>
          <w:w w:val="105"/>
        </w:rPr>
        <w:t xml:space="preserve">the </w:t>
      </w:r>
      <w:r>
        <w:rPr>
          <w:spacing w:val="-1"/>
          <w:w w:val="105"/>
        </w:rPr>
        <w:t>opportunity</w:t>
      </w:r>
      <w:r>
        <w:rPr>
          <w:spacing w:val="-9"/>
          <w:w w:val="105"/>
        </w:rPr>
        <w:t xml:space="preserve"> </w:t>
      </w:r>
      <w:r>
        <w:rPr>
          <w:spacing w:val="1"/>
          <w:w w:val="105"/>
        </w:rPr>
        <w:t>to</w:t>
      </w:r>
      <w:r>
        <w:rPr>
          <w:spacing w:val="-2"/>
          <w:w w:val="105"/>
        </w:rPr>
        <w:t xml:space="preserve"> </w:t>
      </w:r>
      <w:r>
        <w:rPr>
          <w:w w:val="105"/>
        </w:rPr>
        <w:t>choose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their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treatment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and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setting).</w:t>
      </w:r>
    </w:p>
    <w:p w:rsidR="000714FF" w:rsidRDefault="00E27360">
      <w:pPr>
        <w:pStyle w:val="BodyText"/>
        <w:numPr>
          <w:ilvl w:val="0"/>
          <w:numId w:val="1"/>
        </w:numPr>
        <w:tabs>
          <w:tab w:val="left" w:pos="773"/>
        </w:tabs>
        <w:spacing w:before="4" w:line="250" w:lineRule="auto"/>
        <w:ind w:right="637" w:hanging="391"/>
      </w:pPr>
      <w:r>
        <w:rPr>
          <w:spacing w:val="-1"/>
          <w:w w:val="105"/>
        </w:rPr>
        <w:t>Patients</w:t>
      </w:r>
      <w:r>
        <w:rPr>
          <w:spacing w:val="-6"/>
          <w:w w:val="105"/>
        </w:rPr>
        <w:t xml:space="preserve"> </w:t>
      </w:r>
      <w:r>
        <w:rPr>
          <w:w w:val="105"/>
        </w:rPr>
        <w:t>have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the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 xml:space="preserve">right </w:t>
      </w:r>
      <w:r>
        <w:rPr>
          <w:spacing w:val="1"/>
          <w:w w:val="105"/>
        </w:rPr>
        <w:t>to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have</w:t>
      </w:r>
      <w:r>
        <w:rPr>
          <w:spacing w:val="-8"/>
          <w:w w:val="105"/>
        </w:rPr>
        <w:t xml:space="preserve"> </w:t>
      </w:r>
      <w:r>
        <w:rPr>
          <w:w w:val="105"/>
        </w:rPr>
        <w:t>their</w:t>
      </w:r>
      <w:r>
        <w:rPr>
          <w:spacing w:val="-6"/>
          <w:w w:val="105"/>
        </w:rPr>
        <w:t xml:space="preserve"> </w:t>
      </w:r>
      <w:r>
        <w:rPr>
          <w:w w:val="105"/>
        </w:rPr>
        <w:t>nominated</w:t>
      </w:r>
      <w:r>
        <w:rPr>
          <w:spacing w:val="-6"/>
          <w:w w:val="105"/>
        </w:rPr>
        <w:t xml:space="preserve"> </w:t>
      </w:r>
      <w:proofErr w:type="spellStart"/>
      <w:r>
        <w:rPr>
          <w:spacing w:val="-1"/>
          <w:w w:val="105"/>
        </w:rPr>
        <w:t>carer</w:t>
      </w:r>
      <w:proofErr w:type="spellEnd"/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involved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in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all aspects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w w:val="105"/>
        </w:rPr>
        <w:t>their</w:t>
      </w:r>
      <w:r>
        <w:rPr>
          <w:spacing w:val="-4"/>
          <w:w w:val="105"/>
        </w:rPr>
        <w:t xml:space="preserve"> </w:t>
      </w:r>
      <w:r>
        <w:rPr>
          <w:spacing w:val="-1"/>
          <w:w w:val="105"/>
        </w:rPr>
        <w:t>care</w:t>
      </w:r>
      <w:r>
        <w:rPr>
          <w:rFonts w:ascii="Times New Roman"/>
          <w:spacing w:val="74"/>
          <w:w w:val="106"/>
        </w:rPr>
        <w:t xml:space="preserve"> </w:t>
      </w:r>
      <w:r>
        <w:rPr>
          <w:spacing w:val="-1"/>
          <w:w w:val="105"/>
        </w:rPr>
        <w:t>when</w:t>
      </w:r>
      <w:r>
        <w:rPr>
          <w:spacing w:val="-9"/>
          <w:w w:val="105"/>
        </w:rPr>
        <w:t xml:space="preserve"> </w:t>
      </w:r>
      <w:r>
        <w:rPr>
          <w:w w:val="105"/>
        </w:rPr>
        <w:t>they</w:t>
      </w:r>
      <w:r>
        <w:rPr>
          <w:spacing w:val="-4"/>
          <w:w w:val="105"/>
        </w:rPr>
        <w:t xml:space="preserve"> </w:t>
      </w:r>
      <w:r>
        <w:rPr>
          <w:spacing w:val="-1"/>
          <w:w w:val="105"/>
        </w:rPr>
        <w:t>choose</w:t>
      </w:r>
      <w:r>
        <w:rPr>
          <w:spacing w:val="-5"/>
          <w:w w:val="105"/>
        </w:rPr>
        <w:t xml:space="preserve"> </w:t>
      </w:r>
      <w:r>
        <w:rPr>
          <w:spacing w:val="1"/>
          <w:w w:val="105"/>
        </w:rPr>
        <w:t>to</w:t>
      </w:r>
      <w:r>
        <w:rPr>
          <w:spacing w:val="-8"/>
          <w:w w:val="105"/>
        </w:rPr>
        <w:t xml:space="preserve"> </w:t>
      </w:r>
      <w:r>
        <w:rPr>
          <w:w w:val="105"/>
        </w:rPr>
        <w:t>exercise</w:t>
      </w:r>
      <w:r>
        <w:rPr>
          <w:spacing w:val="-7"/>
          <w:w w:val="105"/>
        </w:rPr>
        <w:t xml:space="preserve"> </w:t>
      </w:r>
      <w:r>
        <w:rPr>
          <w:w w:val="105"/>
        </w:rPr>
        <w:t>that</w:t>
      </w:r>
      <w:r>
        <w:rPr>
          <w:spacing w:val="-5"/>
          <w:w w:val="105"/>
        </w:rPr>
        <w:t xml:space="preserve"> </w:t>
      </w:r>
      <w:r>
        <w:rPr>
          <w:w w:val="105"/>
        </w:rPr>
        <w:t>right.</w:t>
      </w:r>
    </w:p>
    <w:p w:rsidR="000714FF" w:rsidRDefault="00E27360">
      <w:pPr>
        <w:pStyle w:val="BodyText"/>
        <w:numPr>
          <w:ilvl w:val="0"/>
          <w:numId w:val="1"/>
        </w:numPr>
        <w:tabs>
          <w:tab w:val="left" w:pos="773"/>
        </w:tabs>
        <w:spacing w:before="7" w:line="255" w:lineRule="auto"/>
        <w:ind w:right="582" w:hanging="391"/>
      </w:pPr>
      <w:r>
        <w:rPr>
          <w:spacing w:val="-1"/>
          <w:w w:val="105"/>
        </w:rPr>
        <w:t>ECT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treatment</w:t>
      </w:r>
      <w:r>
        <w:rPr>
          <w:spacing w:val="-5"/>
          <w:w w:val="105"/>
        </w:rPr>
        <w:t xml:space="preserve"> </w:t>
      </w:r>
      <w:r>
        <w:rPr>
          <w:spacing w:val="1"/>
          <w:w w:val="105"/>
        </w:rPr>
        <w:t>and</w:t>
      </w:r>
      <w:r>
        <w:rPr>
          <w:spacing w:val="-10"/>
          <w:w w:val="105"/>
        </w:rPr>
        <w:t xml:space="preserve"> </w:t>
      </w:r>
      <w:r>
        <w:rPr>
          <w:w w:val="105"/>
        </w:rPr>
        <w:t>support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should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be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coordinated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in</w:t>
      </w:r>
      <w:r>
        <w:rPr>
          <w:spacing w:val="-2"/>
          <w:w w:val="105"/>
        </w:rPr>
        <w:t xml:space="preserve"> </w:t>
      </w:r>
      <w:r>
        <w:rPr>
          <w:w w:val="105"/>
        </w:rPr>
        <w:t>a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manner</w:t>
      </w:r>
      <w:r>
        <w:rPr>
          <w:spacing w:val="-5"/>
          <w:w w:val="105"/>
        </w:rPr>
        <w:t xml:space="preserve"> </w:t>
      </w:r>
      <w:r>
        <w:rPr>
          <w:w w:val="105"/>
        </w:rPr>
        <w:t>that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ensures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continuity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of</w:t>
      </w:r>
      <w:r>
        <w:rPr>
          <w:rFonts w:ascii="Times New Roman"/>
          <w:spacing w:val="85"/>
          <w:w w:val="106"/>
        </w:rPr>
        <w:t xml:space="preserve"> </w:t>
      </w:r>
      <w:r>
        <w:rPr>
          <w:spacing w:val="-1"/>
          <w:w w:val="105"/>
        </w:rPr>
        <w:t>care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for</w:t>
      </w:r>
      <w:r>
        <w:rPr>
          <w:spacing w:val="-5"/>
          <w:w w:val="105"/>
        </w:rPr>
        <w:t xml:space="preserve"> </w:t>
      </w:r>
      <w:r>
        <w:rPr>
          <w:w w:val="105"/>
        </w:rPr>
        <w:t>the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patient</w:t>
      </w:r>
      <w:r>
        <w:rPr>
          <w:spacing w:val="-4"/>
          <w:w w:val="105"/>
        </w:rPr>
        <w:t xml:space="preserve"> </w:t>
      </w:r>
      <w:r>
        <w:rPr>
          <w:spacing w:val="1"/>
          <w:w w:val="105"/>
        </w:rPr>
        <w:t>between</w:t>
      </w:r>
      <w:r>
        <w:rPr>
          <w:spacing w:val="-8"/>
          <w:w w:val="105"/>
        </w:rPr>
        <w:t xml:space="preserve"> </w:t>
      </w:r>
      <w:r>
        <w:rPr>
          <w:w w:val="105"/>
        </w:rPr>
        <w:t>service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providers</w:t>
      </w:r>
      <w:r>
        <w:rPr>
          <w:spacing w:val="-4"/>
          <w:w w:val="105"/>
        </w:rPr>
        <w:t xml:space="preserve"> </w:t>
      </w:r>
      <w:r>
        <w:rPr>
          <w:w w:val="105"/>
        </w:rPr>
        <w:t>and</w:t>
      </w:r>
      <w:r>
        <w:rPr>
          <w:spacing w:val="-8"/>
          <w:w w:val="105"/>
        </w:rPr>
        <w:t xml:space="preserve"> </w:t>
      </w:r>
      <w:r>
        <w:rPr>
          <w:w w:val="105"/>
        </w:rPr>
        <w:t>settings.</w:t>
      </w:r>
    </w:p>
    <w:p w:rsidR="000714FF" w:rsidRDefault="00E27360">
      <w:pPr>
        <w:pStyle w:val="BodyText"/>
        <w:numPr>
          <w:ilvl w:val="0"/>
          <w:numId w:val="1"/>
        </w:numPr>
        <w:tabs>
          <w:tab w:val="left" w:pos="773"/>
        </w:tabs>
        <w:spacing w:before="0" w:line="247" w:lineRule="auto"/>
        <w:ind w:right="543" w:hanging="391"/>
      </w:pPr>
      <w:r>
        <w:rPr>
          <w:w w:val="105"/>
        </w:rPr>
        <w:t>A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focus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on</w:t>
      </w:r>
      <w:r>
        <w:rPr>
          <w:spacing w:val="-6"/>
          <w:w w:val="105"/>
        </w:rPr>
        <w:t xml:space="preserve"> </w:t>
      </w:r>
      <w:r>
        <w:rPr>
          <w:w w:val="105"/>
        </w:rPr>
        <w:t>the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issue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of</w:t>
      </w:r>
      <w:r>
        <w:rPr>
          <w:spacing w:val="-5"/>
          <w:w w:val="105"/>
        </w:rPr>
        <w:t xml:space="preserve"> </w:t>
      </w:r>
      <w:r>
        <w:rPr>
          <w:w w:val="105"/>
        </w:rPr>
        <w:t>informed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consent</w:t>
      </w:r>
      <w:r>
        <w:rPr>
          <w:spacing w:val="-3"/>
          <w:w w:val="105"/>
        </w:rPr>
        <w:t xml:space="preserve"> </w:t>
      </w:r>
      <w:r>
        <w:rPr>
          <w:spacing w:val="1"/>
          <w:w w:val="105"/>
        </w:rPr>
        <w:t>and</w:t>
      </w:r>
      <w:r>
        <w:rPr>
          <w:spacing w:val="-3"/>
          <w:w w:val="105"/>
        </w:rPr>
        <w:t xml:space="preserve"> </w:t>
      </w:r>
      <w:r>
        <w:rPr>
          <w:w w:val="105"/>
        </w:rPr>
        <w:t>when</w:t>
      </w:r>
      <w:r>
        <w:rPr>
          <w:spacing w:val="-5"/>
          <w:w w:val="105"/>
        </w:rPr>
        <w:t xml:space="preserve"> </w:t>
      </w:r>
      <w:r>
        <w:rPr>
          <w:w w:val="105"/>
        </w:rPr>
        <w:t>ECT</w:t>
      </w:r>
      <w:r>
        <w:rPr>
          <w:spacing w:val="-6"/>
          <w:w w:val="105"/>
        </w:rPr>
        <w:t xml:space="preserve"> </w:t>
      </w:r>
      <w:r>
        <w:rPr>
          <w:w w:val="105"/>
        </w:rPr>
        <w:t>may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be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administered</w:t>
      </w:r>
      <w:r>
        <w:rPr>
          <w:spacing w:val="-5"/>
          <w:w w:val="105"/>
        </w:rPr>
        <w:t xml:space="preserve"> </w:t>
      </w:r>
      <w:r>
        <w:rPr>
          <w:w w:val="105"/>
        </w:rPr>
        <w:t>without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the</w:t>
      </w:r>
      <w:r>
        <w:rPr>
          <w:rFonts w:ascii="Times New Roman"/>
          <w:spacing w:val="69"/>
          <w:w w:val="106"/>
        </w:rPr>
        <w:t xml:space="preserve"> </w:t>
      </w:r>
      <w:r>
        <w:rPr>
          <w:spacing w:val="-1"/>
          <w:w w:val="105"/>
        </w:rPr>
        <w:t>provision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spacing w:val="-1"/>
          <w:w w:val="105"/>
        </w:rPr>
        <w:t>consent.</w:t>
      </w:r>
    </w:p>
    <w:p w:rsidR="000714FF" w:rsidRDefault="00E27360">
      <w:pPr>
        <w:pStyle w:val="BodyText"/>
        <w:numPr>
          <w:ilvl w:val="0"/>
          <w:numId w:val="1"/>
        </w:numPr>
        <w:tabs>
          <w:tab w:val="left" w:pos="773"/>
        </w:tabs>
        <w:spacing w:before="7"/>
        <w:ind w:hanging="391"/>
      </w:pPr>
      <w:r>
        <w:rPr>
          <w:spacing w:val="-1"/>
          <w:w w:val="105"/>
        </w:rPr>
        <w:t>The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promotion of</w:t>
      </w:r>
      <w:r>
        <w:rPr>
          <w:spacing w:val="-10"/>
          <w:w w:val="105"/>
        </w:rPr>
        <w:t xml:space="preserve"> </w:t>
      </w:r>
      <w:r>
        <w:rPr>
          <w:w w:val="105"/>
        </w:rPr>
        <w:t>therapeutic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evaluation</w:t>
      </w:r>
      <w:r>
        <w:rPr>
          <w:spacing w:val="-4"/>
          <w:w w:val="105"/>
        </w:rPr>
        <w:t xml:space="preserve"> </w:t>
      </w:r>
      <w:r>
        <w:rPr>
          <w:spacing w:val="-1"/>
          <w:w w:val="105"/>
        </w:rPr>
        <w:t>of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ECT.</w:t>
      </w:r>
    </w:p>
    <w:p w:rsidR="000714FF" w:rsidRDefault="00E27360">
      <w:pPr>
        <w:pStyle w:val="BodyText"/>
        <w:numPr>
          <w:ilvl w:val="0"/>
          <w:numId w:val="1"/>
        </w:numPr>
        <w:tabs>
          <w:tab w:val="left" w:pos="773"/>
        </w:tabs>
        <w:ind w:hanging="391"/>
      </w:pPr>
      <w:r>
        <w:rPr>
          <w:spacing w:val="-1"/>
          <w:w w:val="105"/>
        </w:rPr>
        <w:t>Awareness</w:t>
      </w:r>
      <w:r>
        <w:rPr>
          <w:spacing w:val="-13"/>
          <w:w w:val="105"/>
        </w:rPr>
        <w:t xml:space="preserve"> </w:t>
      </w:r>
      <w:r>
        <w:rPr>
          <w:spacing w:val="-1"/>
          <w:w w:val="105"/>
        </w:rPr>
        <w:t>of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best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practice</w:t>
      </w:r>
      <w:r>
        <w:rPr>
          <w:spacing w:val="-7"/>
          <w:w w:val="105"/>
        </w:rPr>
        <w:t xml:space="preserve"> </w:t>
      </w:r>
      <w:r>
        <w:rPr>
          <w:spacing w:val="1"/>
          <w:w w:val="105"/>
        </w:rPr>
        <w:t>and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continual</w:t>
      </w:r>
      <w:r>
        <w:rPr>
          <w:spacing w:val="-5"/>
          <w:w w:val="105"/>
        </w:rPr>
        <w:t xml:space="preserve"> </w:t>
      </w:r>
      <w:r>
        <w:rPr>
          <w:w w:val="105"/>
        </w:rPr>
        <w:t>quality</w:t>
      </w:r>
      <w:r>
        <w:rPr>
          <w:spacing w:val="-11"/>
          <w:w w:val="105"/>
        </w:rPr>
        <w:t xml:space="preserve"> </w:t>
      </w:r>
      <w:r>
        <w:rPr>
          <w:w w:val="105"/>
        </w:rPr>
        <w:t>improvement</w:t>
      </w:r>
      <w:r>
        <w:rPr>
          <w:spacing w:val="-8"/>
          <w:w w:val="105"/>
        </w:rPr>
        <w:t xml:space="preserve"> </w:t>
      </w:r>
      <w:r>
        <w:rPr>
          <w:w w:val="105"/>
        </w:rPr>
        <w:t>processes.</w:t>
      </w:r>
    </w:p>
    <w:p w:rsidR="000714FF" w:rsidRDefault="00E27360">
      <w:pPr>
        <w:pStyle w:val="BodyText"/>
        <w:numPr>
          <w:ilvl w:val="0"/>
          <w:numId w:val="1"/>
        </w:numPr>
        <w:tabs>
          <w:tab w:val="left" w:pos="773"/>
        </w:tabs>
        <w:ind w:hanging="391"/>
      </w:pPr>
      <w:r>
        <w:rPr>
          <w:spacing w:val="-1"/>
          <w:w w:val="105"/>
        </w:rPr>
        <w:t>Ensure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clinical</w:t>
      </w:r>
      <w:r>
        <w:rPr>
          <w:spacing w:val="-3"/>
          <w:w w:val="105"/>
        </w:rPr>
        <w:t xml:space="preserve"> </w:t>
      </w:r>
      <w:r>
        <w:rPr>
          <w:w w:val="105"/>
        </w:rPr>
        <w:t>practice</w:t>
      </w:r>
      <w:r>
        <w:rPr>
          <w:spacing w:val="-5"/>
          <w:w w:val="105"/>
        </w:rPr>
        <w:t xml:space="preserve"> </w:t>
      </w:r>
      <w:r>
        <w:rPr>
          <w:spacing w:val="-2"/>
          <w:w w:val="105"/>
        </w:rPr>
        <w:t>is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driven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by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evidence</w:t>
      </w:r>
      <w:r>
        <w:rPr>
          <w:spacing w:val="-4"/>
          <w:w w:val="105"/>
        </w:rPr>
        <w:t xml:space="preserve"> </w:t>
      </w:r>
      <w:r>
        <w:rPr>
          <w:spacing w:val="-1"/>
          <w:w w:val="105"/>
        </w:rPr>
        <w:t>base</w:t>
      </w:r>
      <w:r>
        <w:rPr>
          <w:spacing w:val="-4"/>
          <w:w w:val="105"/>
        </w:rPr>
        <w:t xml:space="preserve"> </w:t>
      </w:r>
      <w:r>
        <w:rPr>
          <w:w w:val="105"/>
        </w:rPr>
        <w:t>where</w:t>
      </w:r>
      <w:r>
        <w:rPr>
          <w:spacing w:val="-5"/>
          <w:w w:val="105"/>
        </w:rPr>
        <w:t xml:space="preserve"> </w:t>
      </w:r>
      <w:r>
        <w:rPr>
          <w:w w:val="105"/>
        </w:rPr>
        <w:t>this</w:t>
      </w:r>
      <w:r>
        <w:rPr>
          <w:spacing w:val="-7"/>
          <w:w w:val="105"/>
        </w:rPr>
        <w:t xml:space="preserve"> </w:t>
      </w:r>
      <w:r>
        <w:rPr>
          <w:w w:val="105"/>
        </w:rPr>
        <w:t>exists.</w:t>
      </w:r>
    </w:p>
    <w:p w:rsidR="000714FF" w:rsidRDefault="00E27360">
      <w:pPr>
        <w:pStyle w:val="BodyText"/>
        <w:numPr>
          <w:ilvl w:val="0"/>
          <w:numId w:val="1"/>
        </w:numPr>
        <w:tabs>
          <w:tab w:val="left" w:pos="773"/>
        </w:tabs>
        <w:spacing w:line="252" w:lineRule="auto"/>
        <w:ind w:right="694" w:hanging="391"/>
        <w:jc w:val="both"/>
      </w:pPr>
      <w:r>
        <w:rPr>
          <w:spacing w:val="-1"/>
          <w:w w:val="105"/>
        </w:rPr>
        <w:t>Compliance</w:t>
      </w:r>
      <w:r>
        <w:rPr>
          <w:spacing w:val="3"/>
          <w:w w:val="105"/>
        </w:rPr>
        <w:t xml:space="preserve"> </w:t>
      </w:r>
      <w:r>
        <w:rPr>
          <w:w w:val="105"/>
        </w:rPr>
        <w:t>with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all</w:t>
      </w:r>
      <w:r>
        <w:rPr>
          <w:spacing w:val="5"/>
          <w:w w:val="105"/>
        </w:rPr>
        <w:t xml:space="preserve"> </w:t>
      </w:r>
      <w:r>
        <w:rPr>
          <w:spacing w:val="-1"/>
          <w:w w:val="105"/>
        </w:rPr>
        <w:t>relevant</w:t>
      </w:r>
      <w:r>
        <w:rPr>
          <w:spacing w:val="5"/>
          <w:w w:val="105"/>
        </w:rPr>
        <w:t xml:space="preserve"> </w:t>
      </w:r>
      <w:r>
        <w:rPr>
          <w:spacing w:val="-1"/>
          <w:w w:val="105"/>
        </w:rPr>
        <w:t>legislation</w:t>
      </w:r>
      <w:r>
        <w:rPr>
          <w:spacing w:val="-3"/>
          <w:w w:val="105"/>
        </w:rPr>
        <w:t xml:space="preserve"> </w:t>
      </w:r>
      <w:r>
        <w:rPr>
          <w:spacing w:val="-1"/>
          <w:w w:val="105"/>
        </w:rPr>
        <w:t>including</w:t>
      </w:r>
      <w:r>
        <w:rPr>
          <w:spacing w:val="6"/>
          <w:w w:val="105"/>
        </w:rPr>
        <w:t xml:space="preserve"> </w:t>
      </w:r>
      <w:r>
        <w:rPr>
          <w:spacing w:val="-1"/>
          <w:w w:val="105"/>
        </w:rPr>
        <w:t>the</w:t>
      </w:r>
      <w:r>
        <w:rPr>
          <w:spacing w:val="4"/>
          <w:w w:val="105"/>
        </w:rPr>
        <w:t xml:space="preserve"> </w:t>
      </w:r>
      <w:r>
        <w:rPr>
          <w:spacing w:val="1"/>
          <w:w w:val="105"/>
        </w:rPr>
        <w:t>MHA</w:t>
      </w:r>
      <w:r>
        <w:rPr>
          <w:spacing w:val="-2"/>
          <w:w w:val="105"/>
        </w:rPr>
        <w:t xml:space="preserve"> </w:t>
      </w:r>
      <w:r>
        <w:rPr>
          <w:w w:val="105"/>
        </w:rPr>
        <w:t>2014, consent</w:t>
      </w:r>
      <w:r>
        <w:rPr>
          <w:spacing w:val="-1"/>
          <w:w w:val="105"/>
        </w:rPr>
        <w:t xml:space="preserve"> </w:t>
      </w:r>
      <w:r>
        <w:rPr>
          <w:spacing w:val="1"/>
          <w:w w:val="105"/>
        </w:rPr>
        <w:t>to</w:t>
      </w:r>
      <w:r>
        <w:rPr>
          <w:spacing w:val="-1"/>
          <w:w w:val="105"/>
        </w:rPr>
        <w:t xml:space="preserve"> </w:t>
      </w:r>
      <w:r>
        <w:rPr>
          <w:w w:val="105"/>
        </w:rPr>
        <w:t>treatment</w:t>
      </w:r>
      <w:r>
        <w:rPr>
          <w:rFonts w:ascii="Times New Roman"/>
          <w:spacing w:val="65"/>
          <w:w w:val="106"/>
        </w:rPr>
        <w:t xml:space="preserve"> </w:t>
      </w:r>
      <w:r>
        <w:rPr>
          <w:w w:val="105"/>
        </w:rPr>
        <w:t>and</w:t>
      </w:r>
      <w:r>
        <w:rPr>
          <w:spacing w:val="2"/>
          <w:w w:val="105"/>
        </w:rPr>
        <w:t xml:space="preserve"> </w:t>
      </w:r>
      <w:r>
        <w:rPr>
          <w:w w:val="105"/>
        </w:rPr>
        <w:t>amendments</w:t>
      </w:r>
      <w:r>
        <w:rPr>
          <w:spacing w:val="2"/>
          <w:w w:val="105"/>
        </w:rPr>
        <w:t xml:space="preserve"> </w:t>
      </w:r>
      <w:r>
        <w:rPr>
          <w:spacing w:val="1"/>
          <w:w w:val="105"/>
        </w:rPr>
        <w:t>and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all</w:t>
      </w:r>
      <w:r>
        <w:rPr>
          <w:spacing w:val="6"/>
          <w:w w:val="105"/>
        </w:rPr>
        <w:t xml:space="preserve"> </w:t>
      </w:r>
      <w:r>
        <w:rPr>
          <w:spacing w:val="1"/>
          <w:w w:val="105"/>
        </w:rPr>
        <w:t>related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legislation</w:t>
      </w:r>
      <w:r>
        <w:rPr>
          <w:spacing w:val="2"/>
          <w:w w:val="105"/>
        </w:rPr>
        <w:t xml:space="preserve"> </w:t>
      </w:r>
      <w:r>
        <w:rPr>
          <w:w w:val="105"/>
        </w:rPr>
        <w:t>which</w:t>
      </w:r>
      <w:r>
        <w:rPr>
          <w:spacing w:val="5"/>
          <w:w w:val="105"/>
        </w:rPr>
        <w:t xml:space="preserve"> </w:t>
      </w:r>
      <w:r>
        <w:rPr>
          <w:w w:val="105"/>
        </w:rPr>
        <w:t>has</w:t>
      </w:r>
      <w:r>
        <w:rPr>
          <w:spacing w:val="11"/>
          <w:w w:val="105"/>
        </w:rPr>
        <w:t xml:space="preserve"> </w:t>
      </w:r>
      <w:r>
        <w:rPr>
          <w:w w:val="105"/>
        </w:rPr>
        <w:t>been</w:t>
      </w:r>
      <w:r>
        <w:rPr>
          <w:spacing w:val="4"/>
          <w:w w:val="105"/>
        </w:rPr>
        <w:t xml:space="preserve"> </w:t>
      </w:r>
      <w:r>
        <w:rPr>
          <w:w w:val="105"/>
        </w:rPr>
        <w:t>amended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or</w:t>
      </w:r>
      <w:r>
        <w:rPr>
          <w:spacing w:val="7"/>
          <w:w w:val="105"/>
        </w:rPr>
        <w:t xml:space="preserve"> </w:t>
      </w:r>
      <w:r>
        <w:rPr>
          <w:spacing w:val="-1"/>
          <w:w w:val="105"/>
        </w:rPr>
        <w:t>subsequently</w:t>
      </w:r>
      <w:r>
        <w:rPr>
          <w:rFonts w:ascii="Times New Roman"/>
          <w:spacing w:val="54"/>
          <w:w w:val="106"/>
        </w:rPr>
        <w:t xml:space="preserve"> </w:t>
      </w:r>
      <w:r>
        <w:rPr>
          <w:spacing w:val="-1"/>
          <w:w w:val="105"/>
        </w:rPr>
        <w:t>replaced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as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relevant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legislation.</w:t>
      </w:r>
    </w:p>
    <w:p w:rsidR="000714FF" w:rsidRDefault="000714FF">
      <w:pPr>
        <w:spacing w:before="8" w:line="240" w:lineRule="exact"/>
        <w:rPr>
          <w:sz w:val="24"/>
          <w:szCs w:val="24"/>
        </w:rPr>
      </w:pPr>
    </w:p>
    <w:p w:rsidR="000714FF" w:rsidRDefault="00E27360" w:rsidP="00AD03A0">
      <w:pPr>
        <w:pStyle w:val="BodyText"/>
        <w:spacing w:before="0" w:line="254" w:lineRule="auto"/>
        <w:ind w:left="381" w:right="637" w:firstLine="0"/>
        <w:rPr>
          <w:w w:val="105"/>
        </w:rPr>
      </w:pPr>
      <w:r>
        <w:rPr>
          <w:spacing w:val="-1"/>
          <w:w w:val="105"/>
        </w:rPr>
        <w:t>The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mental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health</w:t>
      </w:r>
      <w:r>
        <w:rPr>
          <w:spacing w:val="-11"/>
          <w:w w:val="105"/>
        </w:rPr>
        <w:t xml:space="preserve"> </w:t>
      </w:r>
      <w:r>
        <w:rPr>
          <w:w w:val="105"/>
        </w:rPr>
        <w:t>services</w:t>
      </w:r>
      <w:r>
        <w:rPr>
          <w:spacing w:val="-7"/>
          <w:w w:val="105"/>
        </w:rPr>
        <w:t xml:space="preserve"> </w:t>
      </w:r>
      <w:r>
        <w:rPr>
          <w:w w:val="105"/>
        </w:rPr>
        <w:t>listed</w:t>
      </w:r>
      <w:r>
        <w:rPr>
          <w:spacing w:val="-5"/>
          <w:w w:val="105"/>
        </w:rPr>
        <w:t xml:space="preserve"> </w:t>
      </w:r>
      <w:r>
        <w:rPr>
          <w:w w:val="105"/>
        </w:rPr>
        <w:t>in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this</w:t>
      </w:r>
      <w:r>
        <w:rPr>
          <w:spacing w:val="-5"/>
          <w:w w:val="105"/>
        </w:rPr>
        <w:t xml:space="preserve"> </w:t>
      </w:r>
      <w:r>
        <w:rPr>
          <w:w w:val="105"/>
        </w:rPr>
        <w:t>Register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 xml:space="preserve">have </w:t>
      </w:r>
      <w:r>
        <w:rPr>
          <w:w w:val="105"/>
        </w:rPr>
        <w:t>each</w:t>
      </w:r>
      <w:r>
        <w:rPr>
          <w:spacing w:val="-5"/>
          <w:w w:val="105"/>
        </w:rPr>
        <w:t xml:space="preserve"> </w:t>
      </w:r>
      <w:r>
        <w:rPr>
          <w:w w:val="105"/>
        </w:rPr>
        <w:t>been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assessed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as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meeting</w:t>
      </w:r>
      <w:r>
        <w:rPr>
          <w:spacing w:val="-4"/>
          <w:w w:val="105"/>
        </w:rPr>
        <w:t xml:space="preserve"> </w:t>
      </w:r>
      <w:r>
        <w:rPr>
          <w:w w:val="105"/>
        </w:rPr>
        <w:t>the</w:t>
      </w:r>
      <w:r>
        <w:rPr>
          <w:rFonts w:ascii="Times New Roman"/>
          <w:spacing w:val="73"/>
          <w:w w:val="106"/>
        </w:rPr>
        <w:t xml:space="preserve"> </w:t>
      </w:r>
      <w:r>
        <w:rPr>
          <w:spacing w:val="-1"/>
          <w:w w:val="105"/>
        </w:rPr>
        <w:t>required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standards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following</w:t>
      </w:r>
      <w:r>
        <w:rPr>
          <w:spacing w:val="-9"/>
          <w:w w:val="105"/>
        </w:rPr>
        <w:t xml:space="preserve"> </w:t>
      </w:r>
      <w:r>
        <w:rPr>
          <w:w w:val="105"/>
        </w:rPr>
        <w:t>a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review</w:t>
      </w:r>
      <w:r>
        <w:rPr>
          <w:spacing w:val="-4"/>
          <w:w w:val="105"/>
        </w:rPr>
        <w:t xml:space="preserve"> </w:t>
      </w:r>
      <w:r>
        <w:rPr>
          <w:spacing w:val="-1"/>
          <w:w w:val="105"/>
        </w:rPr>
        <w:t>by</w:t>
      </w:r>
      <w:r>
        <w:rPr>
          <w:spacing w:val="-4"/>
          <w:w w:val="105"/>
        </w:rPr>
        <w:t xml:space="preserve"> </w:t>
      </w:r>
      <w:r>
        <w:rPr>
          <w:spacing w:val="-1"/>
          <w:w w:val="105"/>
        </w:rPr>
        <w:t>the</w:t>
      </w:r>
      <w:r>
        <w:rPr>
          <w:spacing w:val="-9"/>
          <w:w w:val="105"/>
        </w:rPr>
        <w:t xml:space="preserve"> </w:t>
      </w:r>
      <w:r>
        <w:rPr>
          <w:w w:val="105"/>
        </w:rPr>
        <w:t>Chief</w:t>
      </w:r>
      <w:r>
        <w:rPr>
          <w:spacing w:val="-3"/>
          <w:w w:val="105"/>
        </w:rPr>
        <w:t xml:space="preserve"> </w:t>
      </w:r>
      <w:r>
        <w:rPr>
          <w:spacing w:val="-1"/>
          <w:w w:val="105"/>
        </w:rPr>
        <w:t>Psychiatrist,</w:t>
      </w:r>
      <w:r>
        <w:rPr>
          <w:spacing w:val="-10"/>
          <w:w w:val="105"/>
        </w:rPr>
        <w:t xml:space="preserve"> </w:t>
      </w:r>
      <w:r>
        <w:rPr>
          <w:w w:val="105"/>
        </w:rPr>
        <w:t>and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are</w:t>
      </w:r>
      <w:r>
        <w:rPr>
          <w:spacing w:val="-5"/>
          <w:w w:val="105"/>
        </w:rPr>
        <w:t xml:space="preserve"> </w:t>
      </w:r>
      <w:r>
        <w:rPr>
          <w:w w:val="105"/>
        </w:rPr>
        <w:t>therefore</w:t>
      </w:r>
      <w:r>
        <w:rPr>
          <w:spacing w:val="-6"/>
          <w:w w:val="105"/>
        </w:rPr>
        <w:t xml:space="preserve"> </w:t>
      </w:r>
      <w:r>
        <w:rPr>
          <w:w w:val="105"/>
        </w:rPr>
        <w:t>approved</w:t>
      </w:r>
      <w:r>
        <w:rPr>
          <w:spacing w:val="-8"/>
          <w:w w:val="105"/>
        </w:rPr>
        <w:t xml:space="preserve"> </w:t>
      </w:r>
      <w:r>
        <w:rPr>
          <w:spacing w:val="1"/>
          <w:w w:val="105"/>
        </w:rPr>
        <w:t>to</w:t>
      </w:r>
      <w:r>
        <w:rPr>
          <w:rFonts w:ascii="Times New Roman"/>
          <w:spacing w:val="89"/>
          <w:w w:val="106"/>
        </w:rPr>
        <w:t xml:space="preserve"> </w:t>
      </w:r>
      <w:r>
        <w:rPr>
          <w:spacing w:val="-1"/>
          <w:w w:val="105"/>
        </w:rPr>
        <w:t>perform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ECT</w:t>
      </w:r>
      <w:r>
        <w:rPr>
          <w:spacing w:val="-2"/>
          <w:w w:val="105"/>
        </w:rPr>
        <w:t xml:space="preserve"> as </w:t>
      </w:r>
      <w:r>
        <w:rPr>
          <w:w w:val="105"/>
        </w:rPr>
        <w:t>per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requirements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of</w:t>
      </w:r>
      <w:r>
        <w:rPr>
          <w:spacing w:val="-3"/>
          <w:w w:val="105"/>
        </w:rPr>
        <w:t xml:space="preserve"> </w:t>
      </w:r>
      <w:r>
        <w:rPr>
          <w:spacing w:val="-1"/>
          <w:w w:val="105"/>
        </w:rPr>
        <w:t>the</w:t>
      </w:r>
      <w:r>
        <w:rPr>
          <w:spacing w:val="-5"/>
          <w:w w:val="105"/>
        </w:rPr>
        <w:t xml:space="preserve"> </w:t>
      </w:r>
      <w:r>
        <w:rPr>
          <w:w w:val="105"/>
        </w:rPr>
        <w:t>Mental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Health</w:t>
      </w:r>
      <w:r>
        <w:rPr>
          <w:spacing w:val="-5"/>
          <w:w w:val="105"/>
        </w:rPr>
        <w:t xml:space="preserve"> </w:t>
      </w:r>
      <w:r w:rsidR="00AD03A0">
        <w:rPr>
          <w:w w:val="105"/>
        </w:rPr>
        <w:t>2014</w:t>
      </w:r>
    </w:p>
    <w:p w:rsidR="00AD03A0" w:rsidRDefault="00AD03A0" w:rsidP="00AD03A0">
      <w:pPr>
        <w:pStyle w:val="BodyText"/>
        <w:spacing w:before="0" w:line="254" w:lineRule="auto"/>
        <w:ind w:left="381" w:right="637" w:firstLine="0"/>
        <w:rPr>
          <w:w w:val="105"/>
        </w:rPr>
      </w:pPr>
    </w:p>
    <w:p w:rsidR="00AD03A0" w:rsidRDefault="00AD03A0" w:rsidP="00AD03A0">
      <w:pPr>
        <w:pStyle w:val="BodyText"/>
        <w:spacing w:before="0" w:line="254" w:lineRule="auto"/>
        <w:ind w:left="0" w:right="637" w:firstLine="0"/>
        <w:rPr>
          <w:w w:val="105"/>
        </w:rPr>
        <w:sectPr w:rsidR="00AD03A0">
          <w:headerReference w:type="default" r:id="rId11"/>
          <w:pgSz w:w="11900" w:h="16840"/>
          <w:pgMar w:top="2100" w:right="1680" w:bottom="1500" w:left="1680" w:header="1823" w:footer="1307" w:gutter="0"/>
          <w:cols w:space="720"/>
        </w:sectPr>
      </w:pPr>
    </w:p>
    <w:p w:rsidR="000714FF" w:rsidRDefault="000714FF">
      <w:pPr>
        <w:spacing w:line="280" w:lineRule="exact"/>
        <w:rPr>
          <w:sz w:val="28"/>
          <w:szCs w:val="28"/>
        </w:rPr>
      </w:pPr>
    </w:p>
    <w:tbl>
      <w:tblPr>
        <w:tblW w:w="8829" w:type="dxa"/>
        <w:tblInd w:w="25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85"/>
        <w:gridCol w:w="1842"/>
        <w:gridCol w:w="1701"/>
        <w:gridCol w:w="1701"/>
      </w:tblGrid>
      <w:tr w:rsidR="00A161DC" w:rsidTr="00B56EDE">
        <w:trPr>
          <w:trHeight w:hRule="exact" w:val="552"/>
        </w:trPr>
        <w:tc>
          <w:tcPr>
            <w:tcW w:w="3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  <w:shd w:val="clear" w:color="auto" w:fill="1D477B"/>
          </w:tcPr>
          <w:p w:rsidR="00A161DC" w:rsidRDefault="00A161DC">
            <w:pPr>
              <w:pStyle w:val="TableParagraph"/>
              <w:spacing w:before="140"/>
              <w:ind w:left="85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b/>
                <w:color w:val="FFFFFF"/>
                <w:spacing w:val="-2"/>
                <w:sz w:val="21"/>
              </w:rPr>
              <w:t>Approved</w:t>
            </w:r>
            <w:r>
              <w:rPr>
                <w:rFonts w:ascii="Calibri"/>
                <w:b/>
                <w:color w:val="FFFFFF"/>
                <w:spacing w:val="29"/>
                <w:sz w:val="21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21"/>
              </w:rPr>
              <w:t>ECT</w:t>
            </w:r>
            <w:r>
              <w:rPr>
                <w:rFonts w:ascii="Calibri"/>
                <w:b/>
                <w:color w:val="FFFFFF"/>
                <w:spacing w:val="29"/>
                <w:sz w:val="21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21"/>
              </w:rPr>
              <w:t>Site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  <w:shd w:val="clear" w:color="auto" w:fill="1D477B"/>
          </w:tcPr>
          <w:p w:rsidR="00A161DC" w:rsidRDefault="00A161DC">
            <w:pPr>
              <w:pStyle w:val="TableParagraph"/>
              <w:spacing w:before="5" w:line="251" w:lineRule="auto"/>
              <w:ind w:left="574" w:hanging="454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b/>
                <w:color w:val="FFFFFF"/>
                <w:spacing w:val="-1"/>
                <w:sz w:val="21"/>
              </w:rPr>
              <w:t>Date</w:t>
            </w:r>
            <w:r>
              <w:rPr>
                <w:rFonts w:ascii="Calibri"/>
                <w:b/>
                <w:color w:val="FFFFFF"/>
                <w:spacing w:val="28"/>
                <w:sz w:val="21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21"/>
              </w:rPr>
              <w:t>of</w:t>
            </w:r>
            <w:r>
              <w:rPr>
                <w:rFonts w:ascii="Calibri"/>
                <w:b/>
                <w:color w:val="FFFFFF"/>
                <w:spacing w:val="22"/>
                <w:sz w:val="21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21"/>
              </w:rPr>
              <w:t>Approval</w:t>
            </w:r>
            <w:r>
              <w:rPr>
                <w:rFonts w:ascii="Times New Roman"/>
                <w:b/>
                <w:color w:val="FFFFFF"/>
                <w:spacing w:val="26"/>
                <w:w w:val="102"/>
                <w:sz w:val="21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21"/>
              </w:rPr>
              <w:t>for</w:t>
            </w:r>
            <w:r>
              <w:rPr>
                <w:rFonts w:ascii="Calibri"/>
                <w:b/>
                <w:color w:val="FFFFFF"/>
                <w:spacing w:val="23"/>
                <w:sz w:val="21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21"/>
              </w:rPr>
              <w:t>ECT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1D477B"/>
          </w:tcPr>
          <w:p w:rsidR="00A161DC" w:rsidRDefault="00A161DC">
            <w:pPr>
              <w:pStyle w:val="TableParagraph"/>
              <w:spacing w:before="5" w:line="251" w:lineRule="auto"/>
              <w:ind w:left="342" w:hanging="29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/>
                <w:b/>
                <w:color w:val="FFFFFF"/>
                <w:spacing w:val="-1"/>
                <w:sz w:val="21"/>
              </w:rPr>
              <w:t>Date</w:t>
            </w:r>
            <w:r>
              <w:rPr>
                <w:rFonts w:ascii="Calibri"/>
                <w:b/>
                <w:color w:val="FFFFFF"/>
                <w:spacing w:val="17"/>
                <w:sz w:val="21"/>
              </w:rPr>
              <w:t xml:space="preserve"> </w:t>
            </w:r>
            <w:r>
              <w:rPr>
                <w:rFonts w:ascii="Calibri"/>
                <w:b/>
                <w:color w:val="FFFFFF"/>
                <w:sz w:val="21"/>
              </w:rPr>
              <w:t>Due</w:t>
            </w:r>
            <w:r>
              <w:rPr>
                <w:rFonts w:ascii="Calibri"/>
                <w:b/>
                <w:color w:val="FFFFFF"/>
                <w:spacing w:val="19"/>
                <w:sz w:val="21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21"/>
              </w:rPr>
              <w:t>for</w:t>
            </w:r>
            <w:r>
              <w:rPr>
                <w:rFonts w:ascii="Times New Roman"/>
                <w:b/>
                <w:color w:val="FFFFFF"/>
                <w:spacing w:val="22"/>
                <w:w w:val="102"/>
                <w:sz w:val="21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2"/>
                <w:sz w:val="21"/>
              </w:rPr>
              <w:t>Re-approval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1D477B"/>
          </w:tcPr>
          <w:p w:rsidR="00A161DC" w:rsidRDefault="00A161DC" w:rsidP="00A161DC">
            <w:pPr>
              <w:pStyle w:val="TableParagraph"/>
              <w:spacing w:before="5" w:line="251" w:lineRule="auto"/>
              <w:jc w:val="center"/>
              <w:rPr>
                <w:rFonts w:ascii="Calibri"/>
                <w:b/>
                <w:color w:val="FFFFFF"/>
                <w:spacing w:val="-1"/>
                <w:sz w:val="21"/>
              </w:rPr>
            </w:pPr>
            <w:r>
              <w:rPr>
                <w:rFonts w:ascii="Calibri"/>
                <w:b/>
                <w:color w:val="FFFFFF"/>
                <w:spacing w:val="-1"/>
                <w:sz w:val="21"/>
              </w:rPr>
              <w:t>Revoked</w:t>
            </w:r>
          </w:p>
        </w:tc>
      </w:tr>
      <w:tr w:rsidR="00A161DC" w:rsidTr="00B56EDE">
        <w:trPr>
          <w:trHeight w:hRule="exact" w:val="532"/>
        </w:trPr>
        <w:tc>
          <w:tcPr>
            <w:tcW w:w="3585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A161DC" w:rsidRDefault="00A161DC">
            <w:pPr>
              <w:pStyle w:val="TableParagraph"/>
              <w:spacing w:before="137"/>
              <w:ind w:left="85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b/>
                <w:spacing w:val="-1"/>
                <w:w w:val="105"/>
                <w:sz w:val="19"/>
              </w:rPr>
              <w:t>Albany</w:t>
            </w:r>
            <w:r>
              <w:rPr>
                <w:rFonts w:ascii="Calibri"/>
                <w:b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libri"/>
                <w:b/>
                <w:w w:val="105"/>
                <w:sz w:val="19"/>
              </w:rPr>
              <w:t>Health</w:t>
            </w:r>
            <w:r>
              <w:rPr>
                <w:rFonts w:ascii="Calibri"/>
                <w:b/>
                <w:spacing w:val="-17"/>
                <w:w w:val="105"/>
                <w:sz w:val="19"/>
              </w:rPr>
              <w:t xml:space="preserve"> </w:t>
            </w:r>
            <w:r>
              <w:rPr>
                <w:rFonts w:ascii="Calibri"/>
                <w:b/>
                <w:spacing w:val="1"/>
                <w:w w:val="105"/>
                <w:sz w:val="19"/>
              </w:rPr>
              <w:t>Campus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A161DC" w:rsidRDefault="00B56EDE">
            <w:pPr>
              <w:pStyle w:val="TableParagraph"/>
              <w:spacing w:before="137"/>
              <w:ind w:left="414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spacing w:val="-1"/>
                <w:w w:val="105"/>
                <w:sz w:val="19"/>
              </w:rPr>
              <w:t>29</w:t>
            </w:r>
            <w:r w:rsidR="00AD03A0">
              <w:rPr>
                <w:rFonts w:ascii="Calibri"/>
                <w:spacing w:val="-1"/>
                <w:w w:val="105"/>
                <w:sz w:val="19"/>
              </w:rPr>
              <w:t>/11/2018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:rsidR="00A161DC" w:rsidRDefault="00B56EDE">
            <w:pPr>
              <w:pStyle w:val="TableParagraph"/>
              <w:spacing w:before="137"/>
              <w:ind w:left="406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w w:val="105"/>
                <w:sz w:val="19"/>
              </w:rPr>
              <w:t>28</w:t>
            </w:r>
            <w:r w:rsidR="00AD03A0">
              <w:rPr>
                <w:rFonts w:ascii="Calibri"/>
                <w:w w:val="105"/>
                <w:sz w:val="19"/>
              </w:rPr>
              <w:t>/11/2021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:rsidR="00A161DC" w:rsidRPr="00A161DC" w:rsidRDefault="00A161DC" w:rsidP="00A161DC">
            <w:pPr>
              <w:pStyle w:val="TableParagraph"/>
              <w:spacing w:before="5" w:line="251" w:lineRule="auto"/>
              <w:rPr>
                <w:rFonts w:ascii="Calibri"/>
                <w:b/>
                <w:spacing w:val="-1"/>
                <w:sz w:val="21"/>
              </w:rPr>
            </w:pPr>
          </w:p>
        </w:tc>
      </w:tr>
      <w:tr w:rsidR="00AD03A0" w:rsidTr="00B56EDE">
        <w:trPr>
          <w:trHeight w:hRule="exact" w:val="532"/>
        </w:trPr>
        <w:tc>
          <w:tcPr>
            <w:tcW w:w="3585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AD03A0" w:rsidRDefault="00AD03A0">
            <w:pPr>
              <w:pStyle w:val="TableParagraph"/>
              <w:spacing w:before="137"/>
              <w:ind w:left="85"/>
              <w:rPr>
                <w:rFonts w:ascii="Calibri"/>
                <w:b/>
                <w:spacing w:val="-1"/>
                <w:w w:val="105"/>
                <w:sz w:val="19"/>
              </w:rPr>
            </w:pPr>
            <w:proofErr w:type="spellStart"/>
            <w:r>
              <w:rPr>
                <w:rFonts w:ascii="Calibri"/>
                <w:b/>
                <w:spacing w:val="-1"/>
                <w:w w:val="105"/>
                <w:sz w:val="19"/>
              </w:rPr>
              <w:t>Armadale</w:t>
            </w:r>
            <w:proofErr w:type="spellEnd"/>
            <w:r>
              <w:rPr>
                <w:rFonts w:ascii="Calibri"/>
                <w:b/>
                <w:spacing w:val="-1"/>
                <w:w w:val="105"/>
                <w:sz w:val="19"/>
              </w:rPr>
              <w:t xml:space="preserve"> Hospital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AD03A0" w:rsidRDefault="00B56EDE">
            <w:pPr>
              <w:pStyle w:val="TableParagraph"/>
              <w:spacing w:before="137"/>
              <w:ind w:left="414"/>
              <w:rPr>
                <w:rFonts w:ascii="Calibri"/>
                <w:spacing w:val="-1"/>
                <w:w w:val="105"/>
                <w:sz w:val="19"/>
              </w:rPr>
            </w:pPr>
            <w:r>
              <w:rPr>
                <w:rFonts w:ascii="Calibri"/>
                <w:spacing w:val="-1"/>
                <w:w w:val="105"/>
                <w:sz w:val="19"/>
              </w:rPr>
              <w:t>29</w:t>
            </w:r>
            <w:r w:rsidR="00AD03A0">
              <w:rPr>
                <w:rFonts w:ascii="Calibri"/>
                <w:spacing w:val="-1"/>
                <w:w w:val="105"/>
                <w:sz w:val="19"/>
              </w:rPr>
              <w:t>/11/2018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:rsidR="00AD03A0" w:rsidRDefault="00B56EDE">
            <w:pPr>
              <w:pStyle w:val="TableParagraph"/>
              <w:spacing w:before="137"/>
              <w:ind w:left="406"/>
              <w:rPr>
                <w:rFonts w:ascii="Calibri"/>
                <w:w w:val="105"/>
                <w:sz w:val="19"/>
              </w:rPr>
            </w:pPr>
            <w:r>
              <w:rPr>
                <w:rFonts w:ascii="Calibri"/>
                <w:w w:val="105"/>
                <w:sz w:val="19"/>
              </w:rPr>
              <w:t>28</w:t>
            </w:r>
            <w:r w:rsidR="00AD03A0" w:rsidRPr="00AD03A0">
              <w:rPr>
                <w:rFonts w:ascii="Calibri"/>
                <w:w w:val="105"/>
                <w:sz w:val="19"/>
              </w:rPr>
              <w:t>/11/2021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:rsidR="00AD03A0" w:rsidRPr="00A161DC" w:rsidRDefault="00AD03A0" w:rsidP="00A161DC">
            <w:pPr>
              <w:pStyle w:val="TableParagraph"/>
              <w:spacing w:before="5" w:line="251" w:lineRule="auto"/>
              <w:rPr>
                <w:rFonts w:ascii="Calibri"/>
                <w:b/>
                <w:spacing w:val="-1"/>
                <w:sz w:val="21"/>
              </w:rPr>
            </w:pPr>
          </w:p>
        </w:tc>
      </w:tr>
      <w:tr w:rsidR="00A161DC" w:rsidTr="00B56EDE">
        <w:trPr>
          <w:trHeight w:hRule="exact" w:val="534"/>
        </w:trPr>
        <w:tc>
          <w:tcPr>
            <w:tcW w:w="3585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A161DC" w:rsidRDefault="00A161DC">
            <w:pPr>
              <w:pStyle w:val="TableParagraph"/>
              <w:spacing w:before="139"/>
              <w:ind w:left="85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b/>
                <w:w w:val="105"/>
                <w:sz w:val="19"/>
              </w:rPr>
              <w:t>Bentley</w:t>
            </w:r>
            <w:r>
              <w:rPr>
                <w:rFonts w:ascii="Calibri"/>
                <w:b/>
                <w:spacing w:val="-26"/>
                <w:w w:val="105"/>
                <w:sz w:val="19"/>
              </w:rPr>
              <w:t xml:space="preserve"> </w:t>
            </w:r>
            <w:r>
              <w:rPr>
                <w:rFonts w:ascii="Calibri"/>
                <w:b/>
                <w:w w:val="105"/>
                <w:sz w:val="19"/>
              </w:rPr>
              <w:t>Hospital</w:t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 w:rsidR="00A161DC" w:rsidRDefault="00B56EDE">
            <w:pPr>
              <w:pStyle w:val="TableParagraph"/>
              <w:spacing w:before="139"/>
              <w:ind w:left="414"/>
              <w:rPr>
                <w:rFonts w:ascii="Calibri" w:eastAsia="Calibri" w:hAnsi="Calibri" w:cs="Calibri"/>
                <w:sz w:val="19"/>
                <w:szCs w:val="19"/>
              </w:rPr>
            </w:pPr>
            <w:r w:rsidRPr="00B56EDE">
              <w:rPr>
                <w:rFonts w:ascii="Calibri"/>
                <w:spacing w:val="-1"/>
                <w:w w:val="105"/>
                <w:sz w:val="19"/>
              </w:rPr>
              <w:t>29/11/2018</w:t>
            </w:r>
          </w:p>
        </w:tc>
        <w:tc>
          <w:tcPr>
            <w:tcW w:w="1701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61DC" w:rsidRDefault="00B56EDE">
            <w:pPr>
              <w:pStyle w:val="TableParagraph"/>
              <w:spacing w:before="139"/>
              <w:ind w:left="406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w w:val="105"/>
                <w:sz w:val="19"/>
              </w:rPr>
              <w:t>28</w:t>
            </w:r>
            <w:r w:rsidR="00AD03A0" w:rsidRPr="00AD03A0">
              <w:rPr>
                <w:rFonts w:ascii="Calibri"/>
                <w:w w:val="105"/>
                <w:sz w:val="19"/>
              </w:rPr>
              <w:t>/11/2021</w:t>
            </w:r>
          </w:p>
        </w:tc>
        <w:tc>
          <w:tcPr>
            <w:tcW w:w="1701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61DC" w:rsidRPr="00A161DC" w:rsidRDefault="00A161DC" w:rsidP="00A161DC">
            <w:pPr>
              <w:pStyle w:val="TableParagraph"/>
              <w:spacing w:before="5" w:line="251" w:lineRule="auto"/>
              <w:rPr>
                <w:rFonts w:ascii="Calibri"/>
                <w:b/>
                <w:spacing w:val="-1"/>
                <w:sz w:val="21"/>
              </w:rPr>
            </w:pPr>
          </w:p>
        </w:tc>
      </w:tr>
      <w:tr w:rsidR="00A161DC" w:rsidTr="00B56EDE">
        <w:trPr>
          <w:trHeight w:hRule="exact" w:val="533"/>
        </w:trPr>
        <w:tc>
          <w:tcPr>
            <w:tcW w:w="3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A161DC" w:rsidRDefault="00A161DC">
            <w:pPr>
              <w:pStyle w:val="TableParagraph"/>
              <w:spacing w:before="139"/>
              <w:ind w:left="85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b/>
                <w:w w:val="105"/>
                <w:sz w:val="19"/>
              </w:rPr>
              <w:t>Fiona</w:t>
            </w:r>
            <w:r>
              <w:rPr>
                <w:rFonts w:ascii="Calibri"/>
                <w:b/>
                <w:spacing w:val="-1"/>
                <w:w w:val="105"/>
                <w:sz w:val="19"/>
              </w:rPr>
              <w:t xml:space="preserve"> Stanley</w:t>
            </w:r>
            <w:r>
              <w:rPr>
                <w:rFonts w:ascii="Calibri"/>
                <w:b/>
                <w:spacing w:val="1"/>
                <w:w w:val="105"/>
                <w:sz w:val="19"/>
              </w:rPr>
              <w:t xml:space="preserve"> </w:t>
            </w:r>
            <w:r>
              <w:rPr>
                <w:rFonts w:ascii="Calibri"/>
                <w:b/>
                <w:w w:val="105"/>
                <w:sz w:val="19"/>
              </w:rPr>
              <w:t>Hospital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 w:rsidR="00A161DC" w:rsidRDefault="00A161DC">
            <w:pPr>
              <w:pStyle w:val="TableParagraph"/>
              <w:spacing w:before="139"/>
              <w:ind w:left="414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spacing w:val="-1"/>
                <w:w w:val="105"/>
                <w:sz w:val="19"/>
              </w:rPr>
              <w:t>12/02/2016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61DC" w:rsidRDefault="00261694">
            <w:pPr>
              <w:pStyle w:val="TableParagraph"/>
              <w:spacing w:before="139"/>
              <w:ind w:left="406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w w:val="105"/>
                <w:sz w:val="19"/>
              </w:rPr>
              <w:t>XX/XX/XXXX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61DC" w:rsidRPr="00A161DC" w:rsidRDefault="00A161DC" w:rsidP="00A161DC">
            <w:pPr>
              <w:pStyle w:val="TableParagraph"/>
              <w:spacing w:before="139"/>
              <w:ind w:left="406"/>
              <w:rPr>
                <w:rFonts w:ascii="Calibri"/>
                <w:b/>
                <w:spacing w:val="-1"/>
                <w:sz w:val="21"/>
              </w:rPr>
            </w:pPr>
            <w:r w:rsidRPr="00A161DC">
              <w:rPr>
                <w:rFonts w:ascii="Calibri"/>
                <w:w w:val="105"/>
                <w:sz w:val="19"/>
              </w:rPr>
              <w:t>17/05/2017</w:t>
            </w:r>
          </w:p>
        </w:tc>
      </w:tr>
      <w:tr w:rsidR="00B56EDE" w:rsidTr="00B56EDE">
        <w:trPr>
          <w:trHeight w:hRule="exact" w:val="532"/>
        </w:trPr>
        <w:tc>
          <w:tcPr>
            <w:tcW w:w="3585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56EDE" w:rsidRDefault="00B56EDE">
            <w:pPr>
              <w:pStyle w:val="TableParagraph"/>
              <w:spacing w:before="137"/>
              <w:ind w:left="85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b/>
                <w:w w:val="105"/>
                <w:sz w:val="19"/>
              </w:rPr>
              <w:t>Fremantle</w:t>
            </w:r>
            <w:r>
              <w:rPr>
                <w:rFonts w:ascii="Calibri"/>
                <w:b/>
                <w:spacing w:val="-27"/>
                <w:w w:val="105"/>
                <w:sz w:val="19"/>
              </w:rPr>
              <w:t xml:space="preserve"> </w:t>
            </w:r>
            <w:r>
              <w:rPr>
                <w:rFonts w:ascii="Calibri"/>
                <w:b/>
                <w:spacing w:val="-1"/>
                <w:w w:val="105"/>
                <w:sz w:val="19"/>
              </w:rPr>
              <w:t>Hospital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B56EDE" w:rsidRPr="00B56EDE" w:rsidRDefault="00B56EDE" w:rsidP="00B56EDE">
            <w:pPr>
              <w:pStyle w:val="TableParagraph"/>
              <w:spacing w:before="139"/>
              <w:ind w:left="414"/>
              <w:rPr>
                <w:rFonts w:ascii="Calibri"/>
                <w:spacing w:val="-1"/>
                <w:w w:val="105"/>
                <w:sz w:val="19"/>
              </w:rPr>
            </w:pPr>
            <w:r w:rsidRPr="009B4C23">
              <w:rPr>
                <w:rFonts w:ascii="Calibri"/>
                <w:spacing w:val="-1"/>
                <w:w w:val="105"/>
                <w:sz w:val="19"/>
              </w:rPr>
              <w:t>29/11/2018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:rsidR="00B56EDE" w:rsidRPr="00B56EDE" w:rsidRDefault="00B56EDE" w:rsidP="00B56EDE">
            <w:pPr>
              <w:pStyle w:val="TableParagraph"/>
              <w:spacing w:before="139"/>
              <w:ind w:left="414"/>
              <w:rPr>
                <w:rFonts w:ascii="Calibri"/>
                <w:spacing w:val="-1"/>
                <w:w w:val="105"/>
                <w:sz w:val="19"/>
              </w:rPr>
            </w:pPr>
            <w:r w:rsidRPr="00B56EDE">
              <w:rPr>
                <w:rFonts w:ascii="Calibri"/>
                <w:spacing w:val="-1"/>
                <w:w w:val="105"/>
                <w:sz w:val="19"/>
              </w:rPr>
              <w:t>28/11/2021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:rsidR="00B56EDE" w:rsidRPr="00A161DC" w:rsidRDefault="00B56EDE" w:rsidP="00A161DC">
            <w:pPr>
              <w:pStyle w:val="TableParagraph"/>
              <w:spacing w:before="5" w:line="251" w:lineRule="auto"/>
              <w:rPr>
                <w:rFonts w:ascii="Calibri"/>
                <w:b/>
                <w:spacing w:val="-1"/>
                <w:sz w:val="21"/>
              </w:rPr>
            </w:pPr>
          </w:p>
        </w:tc>
      </w:tr>
      <w:tr w:rsidR="00B56EDE" w:rsidTr="00B56EDE">
        <w:trPr>
          <w:trHeight w:hRule="exact" w:val="534"/>
        </w:trPr>
        <w:tc>
          <w:tcPr>
            <w:tcW w:w="3585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B56EDE" w:rsidRDefault="00B56EDE">
            <w:pPr>
              <w:pStyle w:val="TableParagraph"/>
              <w:spacing w:before="137"/>
              <w:ind w:left="85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b/>
                <w:w w:val="105"/>
                <w:sz w:val="19"/>
              </w:rPr>
              <w:t>Hollywood</w:t>
            </w:r>
            <w:r>
              <w:rPr>
                <w:rFonts w:ascii="Calibri"/>
                <w:b/>
                <w:spacing w:val="-29"/>
                <w:w w:val="105"/>
                <w:sz w:val="19"/>
              </w:rPr>
              <w:t xml:space="preserve"> </w:t>
            </w:r>
            <w:r>
              <w:rPr>
                <w:rFonts w:ascii="Calibri"/>
                <w:b/>
                <w:w w:val="105"/>
                <w:sz w:val="19"/>
              </w:rPr>
              <w:t>Clinic</w:t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 w:rsidR="00B56EDE" w:rsidRPr="00B56EDE" w:rsidRDefault="00B56EDE" w:rsidP="00B56EDE">
            <w:pPr>
              <w:pStyle w:val="TableParagraph"/>
              <w:spacing w:before="139"/>
              <w:ind w:left="414"/>
              <w:rPr>
                <w:rFonts w:ascii="Calibri"/>
                <w:spacing w:val="-1"/>
                <w:w w:val="105"/>
                <w:sz w:val="19"/>
              </w:rPr>
            </w:pPr>
            <w:r w:rsidRPr="009B4C23">
              <w:rPr>
                <w:rFonts w:ascii="Calibri"/>
                <w:spacing w:val="-1"/>
                <w:w w:val="105"/>
                <w:sz w:val="19"/>
              </w:rPr>
              <w:t>29/11/2018</w:t>
            </w:r>
          </w:p>
        </w:tc>
        <w:tc>
          <w:tcPr>
            <w:tcW w:w="1701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EDE" w:rsidRPr="00B56EDE" w:rsidRDefault="00B56EDE" w:rsidP="00B56EDE">
            <w:pPr>
              <w:pStyle w:val="TableParagraph"/>
              <w:spacing w:before="139"/>
              <w:ind w:left="414"/>
              <w:rPr>
                <w:rFonts w:ascii="Calibri"/>
                <w:spacing w:val="-1"/>
                <w:w w:val="105"/>
                <w:sz w:val="19"/>
              </w:rPr>
            </w:pPr>
            <w:r w:rsidRPr="00B56EDE">
              <w:rPr>
                <w:rFonts w:ascii="Calibri"/>
                <w:spacing w:val="-1"/>
                <w:w w:val="105"/>
                <w:sz w:val="19"/>
              </w:rPr>
              <w:t>28/11/2021</w:t>
            </w:r>
          </w:p>
        </w:tc>
        <w:tc>
          <w:tcPr>
            <w:tcW w:w="1701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EDE" w:rsidRPr="00A161DC" w:rsidRDefault="00B56EDE" w:rsidP="00A161DC">
            <w:pPr>
              <w:pStyle w:val="TableParagraph"/>
              <w:spacing w:before="5" w:line="251" w:lineRule="auto"/>
              <w:rPr>
                <w:rFonts w:ascii="Calibri"/>
                <w:b/>
                <w:spacing w:val="-1"/>
                <w:sz w:val="21"/>
              </w:rPr>
            </w:pPr>
          </w:p>
        </w:tc>
      </w:tr>
      <w:tr w:rsidR="00B56EDE" w:rsidTr="00B56EDE">
        <w:trPr>
          <w:trHeight w:hRule="exact" w:val="532"/>
        </w:trPr>
        <w:tc>
          <w:tcPr>
            <w:tcW w:w="3585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56EDE" w:rsidRDefault="00B56EDE">
            <w:pPr>
              <w:pStyle w:val="TableParagraph"/>
              <w:spacing w:before="137"/>
              <w:ind w:left="85"/>
              <w:rPr>
                <w:rFonts w:ascii="Calibri" w:eastAsia="Calibri" w:hAnsi="Calibri" w:cs="Calibri"/>
                <w:sz w:val="19"/>
                <w:szCs w:val="19"/>
              </w:rPr>
            </w:pPr>
            <w:proofErr w:type="spellStart"/>
            <w:r>
              <w:rPr>
                <w:rFonts w:ascii="Calibri"/>
                <w:b/>
                <w:w w:val="105"/>
                <w:sz w:val="19"/>
              </w:rPr>
              <w:t>Joondalup</w:t>
            </w:r>
            <w:proofErr w:type="spellEnd"/>
            <w:r>
              <w:rPr>
                <w:rFonts w:ascii="Calibri"/>
                <w:b/>
                <w:spacing w:val="-17"/>
                <w:w w:val="105"/>
                <w:sz w:val="19"/>
              </w:rPr>
              <w:t xml:space="preserve"> </w:t>
            </w:r>
            <w:r>
              <w:rPr>
                <w:rFonts w:ascii="Calibri"/>
                <w:b/>
                <w:w w:val="105"/>
                <w:sz w:val="19"/>
              </w:rPr>
              <w:t>Health</w:t>
            </w:r>
            <w:r>
              <w:rPr>
                <w:rFonts w:ascii="Calibri"/>
                <w:b/>
                <w:spacing w:val="-19"/>
                <w:w w:val="105"/>
                <w:sz w:val="19"/>
              </w:rPr>
              <w:t xml:space="preserve"> </w:t>
            </w:r>
            <w:r>
              <w:rPr>
                <w:rFonts w:ascii="Calibri"/>
                <w:b/>
                <w:w w:val="105"/>
                <w:sz w:val="19"/>
              </w:rPr>
              <w:t>Campus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B56EDE" w:rsidRPr="00B56EDE" w:rsidRDefault="00B56EDE" w:rsidP="00B56EDE">
            <w:pPr>
              <w:pStyle w:val="TableParagraph"/>
              <w:spacing w:before="139"/>
              <w:ind w:left="414"/>
              <w:rPr>
                <w:rFonts w:ascii="Calibri"/>
                <w:spacing w:val="-1"/>
                <w:w w:val="105"/>
                <w:sz w:val="19"/>
              </w:rPr>
            </w:pPr>
            <w:r w:rsidRPr="009B4C23">
              <w:rPr>
                <w:rFonts w:ascii="Calibri"/>
                <w:spacing w:val="-1"/>
                <w:w w:val="105"/>
                <w:sz w:val="19"/>
              </w:rPr>
              <w:t>29/11/2018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:rsidR="00B56EDE" w:rsidRPr="00B56EDE" w:rsidRDefault="00B56EDE" w:rsidP="00B56EDE">
            <w:pPr>
              <w:pStyle w:val="TableParagraph"/>
              <w:spacing w:before="139"/>
              <w:ind w:left="414"/>
              <w:rPr>
                <w:rFonts w:ascii="Calibri"/>
                <w:spacing w:val="-1"/>
                <w:w w:val="105"/>
                <w:sz w:val="19"/>
              </w:rPr>
            </w:pPr>
            <w:r w:rsidRPr="00B56EDE">
              <w:rPr>
                <w:rFonts w:ascii="Calibri"/>
                <w:spacing w:val="-1"/>
                <w:w w:val="105"/>
                <w:sz w:val="19"/>
              </w:rPr>
              <w:t>28/11/2021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:rsidR="00B56EDE" w:rsidRPr="00A161DC" w:rsidRDefault="00B56EDE" w:rsidP="00A161DC">
            <w:pPr>
              <w:pStyle w:val="TableParagraph"/>
              <w:spacing w:before="5" w:line="251" w:lineRule="auto"/>
              <w:rPr>
                <w:rFonts w:ascii="Calibri"/>
                <w:b/>
                <w:spacing w:val="-1"/>
                <w:sz w:val="21"/>
              </w:rPr>
            </w:pPr>
          </w:p>
        </w:tc>
        <w:bookmarkStart w:id="0" w:name="_GoBack"/>
        <w:bookmarkEnd w:id="0"/>
      </w:tr>
      <w:tr w:rsidR="00B56EDE" w:rsidTr="00B56EDE">
        <w:trPr>
          <w:trHeight w:hRule="exact" w:val="533"/>
        </w:trPr>
        <w:tc>
          <w:tcPr>
            <w:tcW w:w="358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56EDE" w:rsidRDefault="00B56EDE">
            <w:pPr>
              <w:pStyle w:val="TableParagraph"/>
              <w:spacing w:before="137"/>
              <w:ind w:left="85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b/>
                <w:w w:val="105"/>
                <w:sz w:val="19"/>
              </w:rPr>
              <w:t>The</w:t>
            </w:r>
            <w:r>
              <w:rPr>
                <w:rFonts w:ascii="Calibri"/>
                <w:b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libri"/>
                <w:b/>
                <w:spacing w:val="-2"/>
                <w:w w:val="105"/>
                <w:sz w:val="19"/>
              </w:rPr>
              <w:t>Marian</w:t>
            </w:r>
            <w:r>
              <w:rPr>
                <w:rFonts w:ascii="Calibri"/>
                <w:b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libri"/>
                <w:b/>
                <w:spacing w:val="-1"/>
                <w:w w:val="105"/>
                <w:sz w:val="19"/>
              </w:rPr>
              <w:t>Centre</w:t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B56EDE" w:rsidRPr="00B56EDE" w:rsidRDefault="00B56EDE" w:rsidP="00B56EDE">
            <w:pPr>
              <w:pStyle w:val="TableParagraph"/>
              <w:spacing w:before="139"/>
              <w:ind w:left="414"/>
              <w:rPr>
                <w:rFonts w:ascii="Calibri"/>
                <w:spacing w:val="-1"/>
                <w:w w:val="105"/>
                <w:sz w:val="19"/>
              </w:rPr>
            </w:pPr>
            <w:r w:rsidRPr="009B4C23">
              <w:rPr>
                <w:rFonts w:ascii="Calibri"/>
                <w:spacing w:val="-1"/>
                <w:w w:val="105"/>
                <w:sz w:val="19"/>
              </w:rPr>
              <w:t>29/11/2018</w:t>
            </w:r>
          </w:p>
        </w:tc>
        <w:tc>
          <w:tcPr>
            <w:tcW w:w="1701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:rsidR="00B56EDE" w:rsidRPr="00B56EDE" w:rsidRDefault="00B56EDE" w:rsidP="00B56EDE">
            <w:pPr>
              <w:pStyle w:val="TableParagraph"/>
              <w:spacing w:before="139"/>
              <w:ind w:left="414"/>
              <w:rPr>
                <w:rFonts w:ascii="Calibri"/>
                <w:spacing w:val="-1"/>
                <w:w w:val="105"/>
                <w:sz w:val="19"/>
              </w:rPr>
            </w:pPr>
            <w:r w:rsidRPr="00B56EDE">
              <w:rPr>
                <w:rFonts w:ascii="Calibri"/>
                <w:spacing w:val="-1"/>
                <w:w w:val="105"/>
                <w:sz w:val="19"/>
              </w:rPr>
              <w:t>28/11/2021</w:t>
            </w:r>
          </w:p>
        </w:tc>
        <w:tc>
          <w:tcPr>
            <w:tcW w:w="1701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:rsidR="00B56EDE" w:rsidRPr="00A161DC" w:rsidRDefault="00B56EDE" w:rsidP="00A161DC">
            <w:pPr>
              <w:pStyle w:val="TableParagraph"/>
              <w:spacing w:before="5" w:line="251" w:lineRule="auto"/>
              <w:rPr>
                <w:rFonts w:ascii="Calibri"/>
                <w:b/>
                <w:spacing w:val="-1"/>
                <w:sz w:val="21"/>
              </w:rPr>
            </w:pPr>
          </w:p>
        </w:tc>
      </w:tr>
      <w:tr w:rsidR="00B56EDE" w:rsidTr="00B56EDE">
        <w:trPr>
          <w:trHeight w:hRule="exact" w:val="530"/>
        </w:trPr>
        <w:tc>
          <w:tcPr>
            <w:tcW w:w="358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56EDE" w:rsidRDefault="00B56EDE">
            <w:pPr>
              <w:pStyle w:val="TableParagraph"/>
              <w:spacing w:before="139"/>
              <w:ind w:left="85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b/>
                <w:spacing w:val="1"/>
                <w:w w:val="105"/>
                <w:sz w:val="19"/>
              </w:rPr>
              <w:t>Perth</w:t>
            </w:r>
            <w:r>
              <w:rPr>
                <w:rFonts w:ascii="Calibri"/>
                <w:b/>
                <w:spacing w:val="-22"/>
                <w:w w:val="105"/>
                <w:sz w:val="19"/>
              </w:rPr>
              <w:t xml:space="preserve"> </w:t>
            </w:r>
            <w:r>
              <w:rPr>
                <w:rFonts w:ascii="Calibri"/>
                <w:b/>
                <w:w w:val="105"/>
                <w:sz w:val="19"/>
              </w:rPr>
              <w:t>Clinic</w:t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B56EDE" w:rsidRPr="00B56EDE" w:rsidRDefault="00B56EDE" w:rsidP="00B56EDE">
            <w:pPr>
              <w:pStyle w:val="TableParagraph"/>
              <w:spacing w:before="139"/>
              <w:ind w:left="414"/>
              <w:rPr>
                <w:rFonts w:ascii="Calibri"/>
                <w:spacing w:val="-1"/>
                <w:w w:val="105"/>
                <w:sz w:val="19"/>
              </w:rPr>
            </w:pPr>
            <w:r w:rsidRPr="009B4C23">
              <w:rPr>
                <w:rFonts w:ascii="Calibri"/>
                <w:spacing w:val="-1"/>
                <w:w w:val="105"/>
                <w:sz w:val="19"/>
              </w:rPr>
              <w:t>29/11/2018</w:t>
            </w:r>
          </w:p>
        </w:tc>
        <w:tc>
          <w:tcPr>
            <w:tcW w:w="1701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:rsidR="00B56EDE" w:rsidRPr="00B56EDE" w:rsidRDefault="00B56EDE" w:rsidP="00B56EDE">
            <w:pPr>
              <w:pStyle w:val="TableParagraph"/>
              <w:spacing w:before="139"/>
              <w:ind w:left="414"/>
              <w:rPr>
                <w:rFonts w:ascii="Calibri"/>
                <w:spacing w:val="-1"/>
                <w:w w:val="105"/>
                <w:sz w:val="19"/>
              </w:rPr>
            </w:pPr>
            <w:r w:rsidRPr="00B56EDE">
              <w:rPr>
                <w:rFonts w:ascii="Calibri"/>
                <w:spacing w:val="-1"/>
                <w:w w:val="105"/>
                <w:sz w:val="19"/>
              </w:rPr>
              <w:t>28/11/2021</w:t>
            </w:r>
          </w:p>
        </w:tc>
        <w:tc>
          <w:tcPr>
            <w:tcW w:w="1701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:rsidR="00B56EDE" w:rsidRPr="00A161DC" w:rsidRDefault="00B56EDE" w:rsidP="00A161DC">
            <w:pPr>
              <w:pStyle w:val="TableParagraph"/>
              <w:spacing w:before="5" w:line="251" w:lineRule="auto"/>
              <w:rPr>
                <w:rFonts w:ascii="Calibri"/>
                <w:b/>
                <w:spacing w:val="-1"/>
                <w:sz w:val="21"/>
              </w:rPr>
            </w:pPr>
          </w:p>
        </w:tc>
      </w:tr>
      <w:tr w:rsidR="00B56EDE" w:rsidTr="00B56EDE">
        <w:trPr>
          <w:trHeight w:hRule="exact" w:val="535"/>
        </w:trPr>
        <w:tc>
          <w:tcPr>
            <w:tcW w:w="3585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56EDE" w:rsidRDefault="00B56EDE">
            <w:pPr>
              <w:pStyle w:val="TableParagraph"/>
              <w:spacing w:before="139"/>
              <w:ind w:left="85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b/>
                <w:w w:val="105"/>
                <w:sz w:val="19"/>
              </w:rPr>
              <w:t>Rockingham</w:t>
            </w:r>
            <w:r>
              <w:rPr>
                <w:rFonts w:ascii="Calibri"/>
                <w:b/>
                <w:spacing w:val="-22"/>
                <w:w w:val="105"/>
                <w:sz w:val="19"/>
              </w:rPr>
              <w:t xml:space="preserve"> </w:t>
            </w:r>
            <w:r>
              <w:rPr>
                <w:rFonts w:ascii="Calibri"/>
                <w:b/>
                <w:w w:val="105"/>
                <w:sz w:val="19"/>
              </w:rPr>
              <w:t>General</w:t>
            </w:r>
            <w:r>
              <w:rPr>
                <w:rFonts w:ascii="Calibri"/>
                <w:b/>
                <w:spacing w:val="-21"/>
                <w:w w:val="105"/>
                <w:sz w:val="19"/>
              </w:rPr>
              <w:t xml:space="preserve"> </w:t>
            </w:r>
            <w:r>
              <w:rPr>
                <w:rFonts w:ascii="Calibri"/>
                <w:b/>
                <w:w w:val="105"/>
                <w:sz w:val="19"/>
              </w:rPr>
              <w:t>Hospital</w:t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B56EDE" w:rsidRPr="00B56EDE" w:rsidRDefault="00B56EDE" w:rsidP="00B56EDE">
            <w:pPr>
              <w:pStyle w:val="TableParagraph"/>
              <w:spacing w:before="139"/>
              <w:ind w:left="414"/>
              <w:rPr>
                <w:rFonts w:ascii="Calibri"/>
                <w:spacing w:val="-1"/>
                <w:w w:val="105"/>
                <w:sz w:val="19"/>
              </w:rPr>
            </w:pPr>
            <w:r w:rsidRPr="009B4C23">
              <w:rPr>
                <w:rFonts w:ascii="Calibri"/>
                <w:spacing w:val="-1"/>
                <w:w w:val="105"/>
                <w:sz w:val="19"/>
              </w:rPr>
              <w:t>29/11/2018</w:t>
            </w:r>
          </w:p>
        </w:tc>
        <w:tc>
          <w:tcPr>
            <w:tcW w:w="1701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:rsidR="00B56EDE" w:rsidRPr="00B56EDE" w:rsidRDefault="00B56EDE" w:rsidP="00B56EDE">
            <w:pPr>
              <w:pStyle w:val="TableParagraph"/>
              <w:spacing w:before="139"/>
              <w:ind w:left="414"/>
              <w:rPr>
                <w:rFonts w:ascii="Calibri"/>
                <w:spacing w:val="-1"/>
                <w:w w:val="105"/>
                <w:sz w:val="19"/>
              </w:rPr>
            </w:pPr>
            <w:r w:rsidRPr="00B56EDE">
              <w:rPr>
                <w:rFonts w:ascii="Calibri"/>
                <w:spacing w:val="-1"/>
                <w:w w:val="105"/>
                <w:sz w:val="19"/>
              </w:rPr>
              <w:t>28/11/2021</w:t>
            </w:r>
          </w:p>
        </w:tc>
        <w:tc>
          <w:tcPr>
            <w:tcW w:w="1701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8" w:space="0" w:color="000000"/>
            </w:tcBorders>
          </w:tcPr>
          <w:p w:rsidR="00B56EDE" w:rsidRPr="00A161DC" w:rsidRDefault="00B56EDE" w:rsidP="00A161DC">
            <w:pPr>
              <w:pStyle w:val="TableParagraph"/>
              <w:spacing w:before="5" w:line="251" w:lineRule="auto"/>
              <w:rPr>
                <w:rFonts w:ascii="Calibri"/>
                <w:b/>
                <w:spacing w:val="-1"/>
                <w:sz w:val="21"/>
              </w:rPr>
            </w:pPr>
          </w:p>
        </w:tc>
      </w:tr>
      <w:tr w:rsidR="00B56EDE" w:rsidTr="00B56EDE">
        <w:trPr>
          <w:trHeight w:hRule="exact" w:val="529"/>
        </w:trPr>
        <w:tc>
          <w:tcPr>
            <w:tcW w:w="3585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B56EDE" w:rsidRDefault="00B56EDE">
            <w:pPr>
              <w:pStyle w:val="TableParagraph"/>
              <w:spacing w:before="139"/>
              <w:ind w:left="85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b/>
                <w:spacing w:val="-1"/>
                <w:w w:val="105"/>
                <w:sz w:val="19"/>
              </w:rPr>
              <w:t>Sir</w:t>
            </w:r>
            <w:r>
              <w:rPr>
                <w:rFonts w:ascii="Calibri"/>
                <w:b/>
                <w:spacing w:val="-14"/>
                <w:w w:val="105"/>
                <w:sz w:val="19"/>
              </w:rPr>
              <w:t xml:space="preserve"> </w:t>
            </w:r>
            <w:r>
              <w:rPr>
                <w:rFonts w:ascii="Calibri"/>
                <w:b/>
                <w:w w:val="105"/>
                <w:sz w:val="19"/>
              </w:rPr>
              <w:t>Charles</w:t>
            </w:r>
            <w:r>
              <w:rPr>
                <w:rFonts w:ascii="Calibri"/>
                <w:b/>
                <w:spacing w:val="-16"/>
                <w:w w:val="105"/>
                <w:sz w:val="19"/>
              </w:rPr>
              <w:t xml:space="preserve"> </w:t>
            </w:r>
            <w:r>
              <w:rPr>
                <w:rFonts w:ascii="Calibri"/>
                <w:b/>
                <w:spacing w:val="-1"/>
                <w:w w:val="105"/>
                <w:sz w:val="19"/>
              </w:rPr>
              <w:t>Gairdner</w:t>
            </w:r>
            <w:r>
              <w:rPr>
                <w:rFonts w:ascii="Calibri"/>
                <w:b/>
                <w:spacing w:val="-11"/>
                <w:w w:val="105"/>
                <w:sz w:val="19"/>
              </w:rPr>
              <w:t xml:space="preserve"> </w:t>
            </w:r>
            <w:r>
              <w:rPr>
                <w:rFonts w:ascii="Calibri"/>
                <w:b/>
                <w:spacing w:val="-1"/>
                <w:w w:val="105"/>
                <w:sz w:val="19"/>
              </w:rPr>
              <w:t>Hospital</w:t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 w:rsidR="00B56EDE" w:rsidRPr="00B56EDE" w:rsidRDefault="00B56EDE" w:rsidP="00B56EDE">
            <w:pPr>
              <w:pStyle w:val="TableParagraph"/>
              <w:spacing w:before="139"/>
              <w:ind w:left="414"/>
              <w:rPr>
                <w:rFonts w:ascii="Calibri"/>
                <w:spacing w:val="-1"/>
                <w:w w:val="105"/>
                <w:sz w:val="19"/>
              </w:rPr>
            </w:pPr>
            <w:r w:rsidRPr="009B4C23">
              <w:rPr>
                <w:rFonts w:ascii="Calibri"/>
                <w:spacing w:val="-1"/>
                <w:w w:val="105"/>
                <w:sz w:val="19"/>
              </w:rPr>
              <w:t>29/11/2018</w:t>
            </w:r>
          </w:p>
        </w:tc>
        <w:tc>
          <w:tcPr>
            <w:tcW w:w="1701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EDE" w:rsidRPr="00B56EDE" w:rsidRDefault="00B56EDE" w:rsidP="00B56EDE">
            <w:pPr>
              <w:pStyle w:val="TableParagraph"/>
              <w:spacing w:before="139"/>
              <w:ind w:left="414"/>
              <w:rPr>
                <w:rFonts w:ascii="Calibri"/>
                <w:spacing w:val="-1"/>
                <w:w w:val="105"/>
                <w:sz w:val="19"/>
              </w:rPr>
            </w:pPr>
            <w:r w:rsidRPr="00B56EDE">
              <w:rPr>
                <w:rFonts w:ascii="Calibri"/>
                <w:spacing w:val="-1"/>
                <w:w w:val="105"/>
                <w:sz w:val="19"/>
              </w:rPr>
              <w:t>28/11/2021</w:t>
            </w:r>
          </w:p>
        </w:tc>
        <w:tc>
          <w:tcPr>
            <w:tcW w:w="1701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EDE" w:rsidRPr="00A161DC" w:rsidRDefault="00B56EDE" w:rsidP="00A161DC">
            <w:pPr>
              <w:pStyle w:val="TableParagraph"/>
              <w:spacing w:before="5" w:line="251" w:lineRule="auto"/>
              <w:rPr>
                <w:rFonts w:ascii="Calibri"/>
                <w:b/>
                <w:spacing w:val="-1"/>
                <w:sz w:val="21"/>
              </w:rPr>
            </w:pPr>
          </w:p>
        </w:tc>
      </w:tr>
      <w:tr w:rsidR="00B56EDE" w:rsidTr="00B56EDE">
        <w:trPr>
          <w:trHeight w:hRule="exact" w:val="539"/>
        </w:trPr>
        <w:tc>
          <w:tcPr>
            <w:tcW w:w="3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B56EDE" w:rsidRDefault="00B56EDE">
            <w:pPr>
              <w:pStyle w:val="TableParagraph"/>
              <w:spacing w:before="139"/>
              <w:ind w:left="85"/>
              <w:rPr>
                <w:rFonts w:ascii="Calibri" w:eastAsia="Calibri" w:hAnsi="Calibri" w:cs="Calibri"/>
                <w:sz w:val="19"/>
                <w:szCs w:val="19"/>
              </w:rPr>
            </w:pPr>
            <w:r>
              <w:rPr>
                <w:rFonts w:ascii="Calibri"/>
                <w:b/>
                <w:w w:val="105"/>
                <w:sz w:val="19"/>
              </w:rPr>
              <w:t>St.</w:t>
            </w:r>
            <w:r>
              <w:rPr>
                <w:rFonts w:ascii="Calibri"/>
                <w:b/>
                <w:spacing w:val="-13"/>
                <w:w w:val="105"/>
                <w:sz w:val="19"/>
              </w:rPr>
              <w:t xml:space="preserve"> </w:t>
            </w:r>
            <w:r>
              <w:rPr>
                <w:rFonts w:ascii="Calibri"/>
                <w:b/>
                <w:w w:val="105"/>
                <w:sz w:val="19"/>
              </w:rPr>
              <w:t>John</w:t>
            </w:r>
            <w:r>
              <w:rPr>
                <w:rFonts w:ascii="Calibri"/>
                <w:b/>
                <w:spacing w:val="-12"/>
                <w:w w:val="105"/>
                <w:sz w:val="19"/>
              </w:rPr>
              <w:t xml:space="preserve"> </w:t>
            </w:r>
            <w:r>
              <w:rPr>
                <w:rFonts w:ascii="Calibri"/>
                <w:b/>
                <w:w w:val="105"/>
                <w:sz w:val="19"/>
              </w:rPr>
              <w:t>of</w:t>
            </w:r>
            <w:r>
              <w:rPr>
                <w:rFonts w:ascii="Calibri"/>
                <w:b/>
                <w:spacing w:val="-8"/>
                <w:w w:val="105"/>
                <w:sz w:val="19"/>
              </w:rPr>
              <w:t xml:space="preserve"> </w:t>
            </w:r>
            <w:r>
              <w:rPr>
                <w:rFonts w:ascii="Calibri"/>
                <w:b/>
                <w:w w:val="105"/>
                <w:sz w:val="19"/>
              </w:rPr>
              <w:t>God</w:t>
            </w:r>
            <w:r>
              <w:rPr>
                <w:rFonts w:ascii="Calibri"/>
                <w:b/>
                <w:spacing w:val="-7"/>
                <w:w w:val="105"/>
                <w:sz w:val="19"/>
              </w:rPr>
              <w:t xml:space="preserve"> </w:t>
            </w:r>
            <w:r>
              <w:rPr>
                <w:rFonts w:ascii="Calibri"/>
                <w:b/>
                <w:w w:val="105"/>
                <w:sz w:val="19"/>
              </w:rPr>
              <w:t>Midland</w:t>
            </w:r>
            <w:r>
              <w:rPr>
                <w:rFonts w:ascii="Calibri"/>
                <w:b/>
                <w:spacing w:val="-9"/>
                <w:w w:val="105"/>
                <w:sz w:val="19"/>
              </w:rPr>
              <w:t xml:space="preserve"> </w:t>
            </w:r>
            <w:r>
              <w:rPr>
                <w:rFonts w:ascii="Calibri"/>
                <w:b/>
                <w:spacing w:val="1"/>
                <w:w w:val="105"/>
                <w:sz w:val="19"/>
              </w:rPr>
              <w:t>Public</w:t>
            </w:r>
            <w:r>
              <w:rPr>
                <w:rFonts w:ascii="Calibri"/>
                <w:b/>
                <w:spacing w:val="-10"/>
                <w:w w:val="105"/>
                <w:sz w:val="19"/>
              </w:rPr>
              <w:t xml:space="preserve"> </w:t>
            </w:r>
            <w:r>
              <w:rPr>
                <w:rFonts w:ascii="Calibri"/>
                <w:b/>
                <w:spacing w:val="-1"/>
                <w:w w:val="105"/>
                <w:sz w:val="19"/>
              </w:rPr>
              <w:t>Hospital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 w:rsidR="00B56EDE" w:rsidRPr="00B56EDE" w:rsidRDefault="00B56EDE" w:rsidP="00B56EDE">
            <w:pPr>
              <w:pStyle w:val="TableParagraph"/>
              <w:spacing w:before="139"/>
              <w:ind w:left="414"/>
              <w:rPr>
                <w:rFonts w:ascii="Calibri"/>
                <w:spacing w:val="-1"/>
                <w:w w:val="105"/>
                <w:sz w:val="19"/>
              </w:rPr>
            </w:pPr>
            <w:r w:rsidRPr="009B4C23">
              <w:rPr>
                <w:rFonts w:ascii="Calibri"/>
                <w:spacing w:val="-1"/>
                <w:w w:val="105"/>
                <w:sz w:val="19"/>
              </w:rPr>
              <w:t>29/11/2018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EDE" w:rsidRPr="00B56EDE" w:rsidRDefault="00B56EDE" w:rsidP="00B56EDE">
            <w:pPr>
              <w:pStyle w:val="TableParagraph"/>
              <w:spacing w:before="139"/>
              <w:ind w:left="414"/>
              <w:rPr>
                <w:rFonts w:ascii="Calibri"/>
                <w:spacing w:val="-1"/>
                <w:w w:val="105"/>
                <w:sz w:val="19"/>
              </w:rPr>
            </w:pPr>
            <w:r w:rsidRPr="00B56EDE">
              <w:rPr>
                <w:rFonts w:ascii="Calibri"/>
                <w:spacing w:val="-1"/>
                <w:w w:val="105"/>
                <w:sz w:val="19"/>
              </w:rPr>
              <w:t>28/11/2021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56EDE" w:rsidRPr="00A161DC" w:rsidRDefault="00B56EDE" w:rsidP="00A161DC">
            <w:pPr>
              <w:pStyle w:val="TableParagraph"/>
              <w:spacing w:before="5" w:line="251" w:lineRule="auto"/>
              <w:rPr>
                <w:rFonts w:ascii="Calibri"/>
                <w:b/>
                <w:spacing w:val="-1"/>
                <w:sz w:val="21"/>
              </w:rPr>
            </w:pPr>
          </w:p>
        </w:tc>
      </w:tr>
    </w:tbl>
    <w:p w:rsidR="006C4186" w:rsidRDefault="006C4186"/>
    <w:sectPr w:rsidR="006C4186" w:rsidSect="00AD03A0">
      <w:pgSz w:w="11900" w:h="16840"/>
      <w:pgMar w:top="2100" w:right="1680" w:bottom="1500" w:left="1680" w:header="1823" w:footer="130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186" w:rsidRDefault="00E27360">
      <w:r>
        <w:separator/>
      </w:r>
    </w:p>
  </w:endnote>
  <w:endnote w:type="continuationSeparator" w:id="0">
    <w:p w:rsidR="006C4186" w:rsidRDefault="00E27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186" w:rsidRDefault="00E27360">
      <w:r>
        <w:separator/>
      </w:r>
    </w:p>
  </w:footnote>
  <w:footnote w:type="continuationSeparator" w:id="0">
    <w:p w:rsidR="006C4186" w:rsidRDefault="00E273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4FF" w:rsidRDefault="000964DC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02.1pt;margin-top:90.15pt;width:264.85pt;height:16.6pt;z-index:-251657216;mso-position-horizontal-relative:page;mso-position-vertical-relative:page" filled="f" stroked="f">
          <v:textbox style="mso-next-textbox:#_x0000_s2049" inset="0,0,0,0">
            <w:txbxContent>
              <w:p w:rsidR="000714FF" w:rsidRDefault="00E27360">
                <w:pPr>
                  <w:spacing w:line="317" w:lineRule="exact"/>
                  <w:ind w:left="20"/>
                  <w:rPr>
                    <w:rFonts w:ascii="Calibri" w:eastAsia="Calibri" w:hAnsi="Calibri" w:cs="Calibri"/>
                    <w:sz w:val="29"/>
                    <w:szCs w:val="29"/>
                  </w:rPr>
                </w:pPr>
                <w:r>
                  <w:rPr>
                    <w:rFonts w:ascii="Calibri"/>
                    <w:b/>
                    <w:color w:val="1D477B"/>
                    <w:spacing w:val="-1"/>
                    <w:sz w:val="29"/>
                  </w:rPr>
                  <w:t>ECT</w:t>
                </w:r>
                <w:r>
                  <w:rPr>
                    <w:rFonts w:ascii="Calibri"/>
                    <w:b/>
                    <w:color w:val="1D477B"/>
                    <w:spacing w:val="-10"/>
                    <w:sz w:val="29"/>
                  </w:rPr>
                  <w:t xml:space="preserve"> </w:t>
                </w:r>
                <w:r>
                  <w:rPr>
                    <w:rFonts w:ascii="Calibri"/>
                    <w:b/>
                    <w:color w:val="1D477B"/>
                    <w:spacing w:val="-1"/>
                    <w:sz w:val="29"/>
                  </w:rPr>
                  <w:t>Sites</w:t>
                </w:r>
                <w:r>
                  <w:rPr>
                    <w:rFonts w:ascii="Calibri"/>
                    <w:b/>
                    <w:color w:val="1D477B"/>
                    <w:spacing w:val="-10"/>
                    <w:sz w:val="29"/>
                  </w:rPr>
                  <w:t xml:space="preserve"> </w:t>
                </w:r>
                <w:r>
                  <w:rPr>
                    <w:rFonts w:ascii="Calibri"/>
                    <w:b/>
                    <w:color w:val="1D477B"/>
                    <w:spacing w:val="-1"/>
                    <w:sz w:val="29"/>
                  </w:rPr>
                  <w:t>Approved</w:t>
                </w:r>
                <w:r>
                  <w:rPr>
                    <w:rFonts w:ascii="Calibri"/>
                    <w:b/>
                    <w:color w:val="1D477B"/>
                    <w:spacing w:val="-11"/>
                    <w:sz w:val="29"/>
                  </w:rPr>
                  <w:t xml:space="preserve"> </w:t>
                </w:r>
                <w:r>
                  <w:rPr>
                    <w:rFonts w:ascii="Calibri"/>
                    <w:b/>
                    <w:color w:val="1D477B"/>
                    <w:spacing w:val="-1"/>
                    <w:sz w:val="29"/>
                  </w:rPr>
                  <w:t>by</w:t>
                </w:r>
                <w:r>
                  <w:rPr>
                    <w:rFonts w:ascii="Calibri"/>
                    <w:b/>
                    <w:color w:val="1D477B"/>
                    <w:spacing w:val="-5"/>
                    <w:sz w:val="29"/>
                  </w:rPr>
                  <w:t xml:space="preserve"> </w:t>
                </w:r>
                <w:r>
                  <w:rPr>
                    <w:rFonts w:ascii="Calibri"/>
                    <w:b/>
                    <w:color w:val="1D477B"/>
                    <w:spacing w:val="-2"/>
                    <w:sz w:val="29"/>
                  </w:rPr>
                  <w:t>the</w:t>
                </w:r>
                <w:r>
                  <w:rPr>
                    <w:rFonts w:ascii="Calibri"/>
                    <w:b/>
                    <w:color w:val="1D477B"/>
                    <w:spacing w:val="-9"/>
                    <w:sz w:val="29"/>
                  </w:rPr>
                  <w:t xml:space="preserve"> </w:t>
                </w:r>
                <w:r>
                  <w:rPr>
                    <w:rFonts w:ascii="Calibri"/>
                    <w:b/>
                    <w:color w:val="1D477B"/>
                    <w:spacing w:val="-2"/>
                    <w:sz w:val="29"/>
                  </w:rPr>
                  <w:t>Chief</w:t>
                </w:r>
                <w:r>
                  <w:rPr>
                    <w:rFonts w:ascii="Calibri"/>
                    <w:b/>
                    <w:color w:val="1D477B"/>
                    <w:spacing w:val="-7"/>
                    <w:sz w:val="29"/>
                  </w:rPr>
                  <w:t xml:space="preserve"> </w:t>
                </w:r>
                <w:r>
                  <w:rPr>
                    <w:rFonts w:ascii="Calibri"/>
                    <w:b/>
                    <w:color w:val="1D477B"/>
                    <w:spacing w:val="-1"/>
                    <w:sz w:val="29"/>
                  </w:rPr>
                  <w:t>Psychiatrist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66280B"/>
    <w:multiLevelType w:val="hybridMultilevel"/>
    <w:tmpl w:val="EEEEBA86"/>
    <w:lvl w:ilvl="0" w:tplc="4ED6F8EC">
      <w:start w:val="1"/>
      <w:numFmt w:val="bullet"/>
      <w:lvlText w:val=""/>
      <w:lvlJc w:val="left"/>
      <w:pPr>
        <w:ind w:left="772" w:hanging="392"/>
      </w:pPr>
      <w:rPr>
        <w:rFonts w:ascii="Symbol" w:eastAsia="Symbol" w:hAnsi="Symbol" w:hint="default"/>
        <w:w w:val="80"/>
        <w:sz w:val="19"/>
        <w:szCs w:val="19"/>
      </w:rPr>
    </w:lvl>
    <w:lvl w:ilvl="1" w:tplc="1F8CAC12">
      <w:start w:val="1"/>
      <w:numFmt w:val="bullet"/>
      <w:lvlText w:val="•"/>
      <w:lvlJc w:val="left"/>
      <w:pPr>
        <w:ind w:left="1549" w:hanging="392"/>
      </w:pPr>
      <w:rPr>
        <w:rFonts w:hint="default"/>
      </w:rPr>
    </w:lvl>
    <w:lvl w:ilvl="2" w:tplc="BBA67CDC">
      <w:start w:val="1"/>
      <w:numFmt w:val="bullet"/>
      <w:lvlText w:val="•"/>
      <w:lvlJc w:val="left"/>
      <w:pPr>
        <w:ind w:left="2326" w:hanging="392"/>
      </w:pPr>
      <w:rPr>
        <w:rFonts w:hint="default"/>
      </w:rPr>
    </w:lvl>
    <w:lvl w:ilvl="3" w:tplc="918AD83E">
      <w:start w:val="1"/>
      <w:numFmt w:val="bullet"/>
      <w:lvlText w:val="•"/>
      <w:lvlJc w:val="left"/>
      <w:pPr>
        <w:ind w:left="3102" w:hanging="392"/>
      </w:pPr>
      <w:rPr>
        <w:rFonts w:hint="default"/>
      </w:rPr>
    </w:lvl>
    <w:lvl w:ilvl="4" w:tplc="82022C22">
      <w:start w:val="1"/>
      <w:numFmt w:val="bullet"/>
      <w:lvlText w:val="•"/>
      <w:lvlJc w:val="left"/>
      <w:pPr>
        <w:ind w:left="3879" w:hanging="392"/>
      </w:pPr>
      <w:rPr>
        <w:rFonts w:hint="default"/>
      </w:rPr>
    </w:lvl>
    <w:lvl w:ilvl="5" w:tplc="78F8233E">
      <w:start w:val="1"/>
      <w:numFmt w:val="bullet"/>
      <w:lvlText w:val="•"/>
      <w:lvlJc w:val="left"/>
      <w:pPr>
        <w:ind w:left="4656" w:hanging="392"/>
      </w:pPr>
      <w:rPr>
        <w:rFonts w:hint="default"/>
      </w:rPr>
    </w:lvl>
    <w:lvl w:ilvl="6" w:tplc="7FFEA2F6">
      <w:start w:val="1"/>
      <w:numFmt w:val="bullet"/>
      <w:lvlText w:val="•"/>
      <w:lvlJc w:val="left"/>
      <w:pPr>
        <w:ind w:left="5433" w:hanging="392"/>
      </w:pPr>
      <w:rPr>
        <w:rFonts w:hint="default"/>
      </w:rPr>
    </w:lvl>
    <w:lvl w:ilvl="7" w:tplc="3DDA1CF2">
      <w:start w:val="1"/>
      <w:numFmt w:val="bullet"/>
      <w:lvlText w:val="•"/>
      <w:lvlJc w:val="left"/>
      <w:pPr>
        <w:ind w:left="6209" w:hanging="392"/>
      </w:pPr>
      <w:rPr>
        <w:rFonts w:hint="default"/>
      </w:rPr>
    </w:lvl>
    <w:lvl w:ilvl="8" w:tplc="E392167C">
      <w:start w:val="1"/>
      <w:numFmt w:val="bullet"/>
      <w:lvlText w:val="•"/>
      <w:lvlJc w:val="left"/>
      <w:pPr>
        <w:ind w:left="6986" w:hanging="392"/>
      </w:pPr>
      <w:rPr>
        <w:rFonts w:hint="default"/>
      </w:rPr>
    </w:lvl>
  </w:abstractNum>
  <w:abstractNum w:abstractNumId="1">
    <w:nsid w:val="79CE355F"/>
    <w:multiLevelType w:val="hybridMultilevel"/>
    <w:tmpl w:val="9D122758"/>
    <w:lvl w:ilvl="0" w:tplc="D08CFFB6">
      <w:start w:val="1"/>
      <w:numFmt w:val="decimal"/>
      <w:lvlText w:val="(%1)"/>
      <w:lvlJc w:val="left"/>
      <w:pPr>
        <w:ind w:left="911" w:hanging="272"/>
        <w:jc w:val="left"/>
      </w:pPr>
      <w:rPr>
        <w:rFonts w:ascii="Calibri" w:eastAsia="Calibri" w:hAnsi="Calibri" w:hint="default"/>
        <w:i/>
        <w:spacing w:val="2"/>
        <w:w w:val="103"/>
        <w:sz w:val="19"/>
        <w:szCs w:val="19"/>
      </w:rPr>
    </w:lvl>
    <w:lvl w:ilvl="1" w:tplc="A4A4C0CC">
      <w:start w:val="1"/>
      <w:numFmt w:val="bullet"/>
      <w:lvlText w:val="•"/>
      <w:lvlJc w:val="left"/>
      <w:pPr>
        <w:ind w:left="1674" w:hanging="272"/>
      </w:pPr>
      <w:rPr>
        <w:rFonts w:hint="default"/>
      </w:rPr>
    </w:lvl>
    <w:lvl w:ilvl="2" w:tplc="C84C8C04">
      <w:start w:val="1"/>
      <w:numFmt w:val="bullet"/>
      <w:lvlText w:val="•"/>
      <w:lvlJc w:val="left"/>
      <w:pPr>
        <w:ind w:left="2437" w:hanging="272"/>
      </w:pPr>
      <w:rPr>
        <w:rFonts w:hint="default"/>
      </w:rPr>
    </w:lvl>
    <w:lvl w:ilvl="3" w:tplc="E34C90A0">
      <w:start w:val="1"/>
      <w:numFmt w:val="bullet"/>
      <w:lvlText w:val="•"/>
      <w:lvlJc w:val="left"/>
      <w:pPr>
        <w:ind w:left="3200" w:hanging="272"/>
      </w:pPr>
      <w:rPr>
        <w:rFonts w:hint="default"/>
      </w:rPr>
    </w:lvl>
    <w:lvl w:ilvl="4" w:tplc="B0D8C1CC">
      <w:start w:val="1"/>
      <w:numFmt w:val="bullet"/>
      <w:lvlText w:val="•"/>
      <w:lvlJc w:val="left"/>
      <w:pPr>
        <w:ind w:left="3963" w:hanging="272"/>
      </w:pPr>
      <w:rPr>
        <w:rFonts w:hint="default"/>
      </w:rPr>
    </w:lvl>
    <w:lvl w:ilvl="5" w:tplc="27B23D18">
      <w:start w:val="1"/>
      <w:numFmt w:val="bullet"/>
      <w:lvlText w:val="•"/>
      <w:lvlJc w:val="left"/>
      <w:pPr>
        <w:ind w:left="4725" w:hanging="272"/>
      </w:pPr>
      <w:rPr>
        <w:rFonts w:hint="default"/>
      </w:rPr>
    </w:lvl>
    <w:lvl w:ilvl="6" w:tplc="242AB4DC">
      <w:start w:val="1"/>
      <w:numFmt w:val="bullet"/>
      <w:lvlText w:val="•"/>
      <w:lvlJc w:val="left"/>
      <w:pPr>
        <w:ind w:left="5488" w:hanging="272"/>
      </w:pPr>
      <w:rPr>
        <w:rFonts w:hint="default"/>
      </w:rPr>
    </w:lvl>
    <w:lvl w:ilvl="7" w:tplc="EA9CE7EE">
      <w:start w:val="1"/>
      <w:numFmt w:val="bullet"/>
      <w:lvlText w:val="•"/>
      <w:lvlJc w:val="left"/>
      <w:pPr>
        <w:ind w:left="6251" w:hanging="272"/>
      </w:pPr>
      <w:rPr>
        <w:rFonts w:hint="default"/>
      </w:rPr>
    </w:lvl>
    <w:lvl w:ilvl="8" w:tplc="4044D324">
      <w:start w:val="1"/>
      <w:numFmt w:val="bullet"/>
      <w:lvlText w:val="•"/>
      <w:lvlJc w:val="left"/>
      <w:pPr>
        <w:ind w:left="7014" w:hanging="272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0714FF"/>
    <w:rsid w:val="0000496E"/>
    <w:rsid w:val="000714FF"/>
    <w:rsid w:val="000964DC"/>
    <w:rsid w:val="00261694"/>
    <w:rsid w:val="006C4186"/>
    <w:rsid w:val="007A07FA"/>
    <w:rsid w:val="00A1059E"/>
    <w:rsid w:val="00A161DC"/>
    <w:rsid w:val="00AD03A0"/>
    <w:rsid w:val="00B56EDE"/>
    <w:rsid w:val="00E27360"/>
    <w:rsid w:val="00E75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619"/>
      <w:outlineLvl w:val="0"/>
    </w:pPr>
    <w:rPr>
      <w:rFonts w:ascii="Calibri" w:eastAsia="Calibri" w:hAnsi="Calibri"/>
      <w:b/>
      <w:bCs/>
      <w:sz w:val="25"/>
      <w:szCs w:val="25"/>
    </w:rPr>
  </w:style>
  <w:style w:type="paragraph" w:styleId="Heading2">
    <w:name w:val="heading 2"/>
    <w:basedOn w:val="Normal"/>
    <w:uiPriority w:val="1"/>
    <w:qFormat/>
    <w:pPr>
      <w:ind w:left="1163"/>
      <w:outlineLvl w:val="1"/>
    </w:pPr>
    <w:rPr>
      <w:rFonts w:ascii="Calibri" w:eastAsia="Calibri" w:hAnsi="Calibri"/>
      <w:b/>
      <w:bCs/>
      <w:sz w:val="19"/>
      <w:szCs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4"/>
      <w:ind w:left="772" w:hanging="391"/>
    </w:pPr>
    <w:rPr>
      <w:rFonts w:ascii="Calibri" w:eastAsia="Calibri" w:hAnsi="Calibri"/>
      <w:sz w:val="19"/>
      <w:szCs w:val="19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0964D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64DC"/>
  </w:style>
  <w:style w:type="paragraph" w:styleId="Footer">
    <w:name w:val="footer"/>
    <w:basedOn w:val="Normal"/>
    <w:link w:val="FooterChar"/>
    <w:uiPriority w:val="99"/>
    <w:unhideWhenUsed/>
    <w:rsid w:val="000964D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64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chiefpsychiatrist.wa.gov.a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494</Words>
  <Characters>2920</Characters>
  <Application>Microsoft Office Word</Application>
  <DocSecurity>0</DocSecurity>
  <Lines>171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Approved-ECT-Register_February 2016</vt:lpstr>
    </vt:vector>
  </TitlesOfParts>
  <Company>WA Health</Company>
  <LinksUpToDate>false</LinksUpToDate>
  <CharactersWithSpaces>3339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Approved-ECT-Register_February 2016</dc:title>
  <dc:creator>he67003</dc:creator>
  <cp:keywords>()</cp:keywords>
  <cp:lastModifiedBy>Wray, Cate</cp:lastModifiedBy>
  <cp:revision>5</cp:revision>
  <cp:lastPrinted>2018-05-11T05:06:00Z</cp:lastPrinted>
  <dcterms:created xsi:type="dcterms:W3CDTF">2018-11-19T06:33:00Z</dcterms:created>
  <dcterms:modified xsi:type="dcterms:W3CDTF">2018-11-19T06:54:00Z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2016-02-15T00:00:00Z</vt:filetime>
  </property>
  <property fmtid="{D5CDD505-2E9C-101B-9397-08002B2CF9AE}" pid="3" name="LastSaved">
    <vt:filetime>2017-05-25T00:00:00Z</vt:filetime>
  </property>
</Properties>
</file>