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6" w:rsidRDefault="008D48C6" w:rsidP="001F6030">
      <w:pPr>
        <w:rPr>
          <w:b/>
          <w:sz w:val="28"/>
          <w:szCs w:val="28"/>
        </w:rPr>
      </w:pPr>
    </w:p>
    <w:p w:rsidR="008D48C6" w:rsidRDefault="008D48C6" w:rsidP="008D48C6">
      <w:pPr>
        <w:jc w:val="right"/>
        <w:rPr>
          <w:b/>
          <w:sz w:val="28"/>
          <w:szCs w:val="28"/>
        </w:rPr>
      </w:pPr>
      <w:r w:rsidRPr="00623279">
        <w:rPr>
          <w:rFonts w:ascii="Calibri" w:eastAsia="Calibri" w:hAnsi="Calibri" w:cs="Arial"/>
          <w:b/>
          <w:i/>
          <w:noProof/>
          <w:color w:val="004B8D"/>
          <w:lang w:eastAsia="en-AU"/>
        </w:rPr>
        <w:drawing>
          <wp:inline distT="0" distB="0" distL="0" distR="0" wp14:anchorId="36FC2D3F" wp14:editId="03608B01">
            <wp:extent cx="1778000" cy="802640"/>
            <wp:effectExtent l="0" t="0" r="0" b="0"/>
            <wp:docPr id="10" name="Picture 10" descr="C:\Users\he67003\Desktop\admin-aj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67003\Desktop\admin-aja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C7" w:rsidRDefault="005A0565" w:rsidP="006029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Module 1: </w:t>
      </w:r>
      <w:r w:rsidR="006029C7" w:rsidRPr="0094626E">
        <w:rPr>
          <w:b/>
          <w:sz w:val="28"/>
          <w:szCs w:val="28"/>
        </w:rPr>
        <w:t>Mental State Examination (MSE)</w:t>
      </w:r>
      <w:r w:rsidR="006029C7">
        <w:rPr>
          <w:b/>
          <w:sz w:val="28"/>
          <w:szCs w:val="28"/>
        </w:rPr>
        <w:t xml:space="preserve"> </w:t>
      </w:r>
      <w:r w:rsidR="006029C7" w:rsidRPr="0094626E">
        <w:rPr>
          <w:b/>
          <w:sz w:val="28"/>
          <w:szCs w:val="28"/>
        </w:rPr>
        <w:t>– Prioritising the Information gathering process</w:t>
      </w:r>
      <w:r w:rsidR="006029C7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AMHPs (</w:t>
      </w:r>
      <w:r w:rsidR="00F116FF">
        <w:rPr>
          <w:b/>
          <w:sz w:val="28"/>
          <w:szCs w:val="28"/>
        </w:rPr>
        <w:t>5.5</w:t>
      </w:r>
      <w:r w:rsidR="006029C7">
        <w:rPr>
          <w:b/>
          <w:sz w:val="28"/>
          <w:szCs w:val="28"/>
        </w:rPr>
        <w:t xml:space="preserve"> hours)</w:t>
      </w:r>
    </w:p>
    <w:p w:rsidR="005A0565" w:rsidRDefault="005A0565" w:rsidP="00602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2: Mental State Examination (MSE) the Risk Assessment Process</w:t>
      </w:r>
    </w:p>
    <w:p w:rsidR="005A0565" w:rsidRPr="0094626E" w:rsidRDefault="005A0565" w:rsidP="00602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(4.0 hrs)</w:t>
      </w:r>
    </w:p>
    <w:p w:rsidR="006029C7" w:rsidRPr="002317F2" w:rsidRDefault="006029C7" w:rsidP="006029C7">
      <w:pPr>
        <w:rPr>
          <w:b/>
          <w:szCs w:val="24"/>
        </w:rPr>
      </w:pPr>
      <w:r w:rsidRPr="002317F2">
        <w:rPr>
          <w:b/>
          <w:szCs w:val="24"/>
        </w:rPr>
        <w:t>Unit Outline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029C7" w:rsidRPr="003B7895" w:rsidTr="00AC5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 w:rsidRPr="00862D4A">
              <w:t>CPD Points</w:t>
            </w:r>
          </w:p>
        </w:tc>
        <w:tc>
          <w:tcPr>
            <w:tcW w:w="6440" w:type="dxa"/>
          </w:tcPr>
          <w:p w:rsidR="006029C7" w:rsidRPr="00862D4A" w:rsidRDefault="00F116FF" w:rsidP="00AC5548">
            <w:pPr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6029C7" w:rsidRPr="003B7895" w:rsidTr="00A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 w:rsidRPr="00862D4A">
              <w:t>Pre Requisites</w:t>
            </w:r>
          </w:p>
        </w:tc>
        <w:tc>
          <w:tcPr>
            <w:tcW w:w="6440" w:type="dxa"/>
          </w:tcPr>
          <w:p w:rsidR="006029C7" w:rsidRPr="009A3AC6" w:rsidRDefault="006029C7" w:rsidP="00AC554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1717"/>
                <w:lang w:val="en-US"/>
              </w:rPr>
            </w:pPr>
            <w:r w:rsidRPr="009A3AC6">
              <w:rPr>
                <w:color w:val="171717"/>
                <w:lang w:val="en-US"/>
              </w:rPr>
              <w:t>Nil</w:t>
            </w:r>
          </w:p>
        </w:tc>
      </w:tr>
      <w:tr w:rsidR="006029C7" w:rsidRPr="003B7895" w:rsidTr="00AC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 w:rsidRPr="00862D4A">
              <w:t>Target Audience</w:t>
            </w:r>
          </w:p>
        </w:tc>
        <w:tc>
          <w:tcPr>
            <w:tcW w:w="6440" w:type="dxa"/>
          </w:tcPr>
          <w:p w:rsidR="006029C7" w:rsidRDefault="006029C7" w:rsidP="00AC5548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1717"/>
                <w:lang w:val="en-US"/>
              </w:rPr>
            </w:pPr>
            <w:r>
              <w:rPr>
                <w:color w:val="171717"/>
                <w:lang w:val="en-US"/>
              </w:rPr>
              <w:t xml:space="preserve">Statewide </w:t>
            </w:r>
            <w:r w:rsidRPr="009A3AC6">
              <w:rPr>
                <w:color w:val="171717"/>
                <w:lang w:val="en-US"/>
              </w:rPr>
              <w:t xml:space="preserve">Mental Health Clinicians </w:t>
            </w:r>
            <w:r>
              <w:rPr>
                <w:color w:val="171717"/>
                <w:lang w:val="en-US"/>
              </w:rPr>
              <w:t xml:space="preserve"> from</w:t>
            </w:r>
          </w:p>
          <w:p w:rsidR="006029C7" w:rsidRDefault="006029C7" w:rsidP="006029C7">
            <w:pPr>
              <w:pStyle w:val="ListParagraph"/>
              <w:numPr>
                <w:ilvl w:val="1"/>
                <w:numId w:val="34"/>
              </w:num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 Programs</w:t>
            </w:r>
          </w:p>
          <w:p w:rsidR="006029C7" w:rsidRDefault="006029C7" w:rsidP="006029C7">
            <w:pPr>
              <w:pStyle w:val="ListParagraph"/>
              <w:numPr>
                <w:ilvl w:val="1"/>
                <w:numId w:val="34"/>
              </w:num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Older Adult Programs</w:t>
            </w:r>
          </w:p>
          <w:p w:rsidR="006029C7" w:rsidRPr="009A3AC6" w:rsidRDefault="006029C7" w:rsidP="006029C7">
            <w:pPr>
              <w:pStyle w:val="ListParagraph"/>
              <w:numPr>
                <w:ilvl w:val="1"/>
                <w:numId w:val="34"/>
              </w:num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CAMHS and Youth Programs</w:t>
            </w:r>
          </w:p>
        </w:tc>
      </w:tr>
      <w:tr w:rsidR="006029C7" w:rsidRPr="003B7895" w:rsidTr="00A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 w:rsidRPr="00862D4A">
              <w:t>Mode of Delivery</w:t>
            </w:r>
          </w:p>
        </w:tc>
        <w:tc>
          <w:tcPr>
            <w:tcW w:w="6440" w:type="dxa"/>
          </w:tcPr>
          <w:p w:rsidR="006029C7" w:rsidRPr="00BA3409" w:rsidRDefault="006029C7" w:rsidP="00AC5548">
            <w:pPr>
              <w:pStyle w:val="ListParagraph"/>
              <w:numPr>
                <w:ilvl w:val="0"/>
                <w:numId w:val="18"/>
              </w:num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409">
              <w:t xml:space="preserve">Onsite lecture and </w:t>
            </w:r>
            <w:r>
              <w:t>q</w:t>
            </w:r>
            <w:r w:rsidRPr="00BA3409">
              <w:t>uestion Answer Workshop</w:t>
            </w:r>
          </w:p>
        </w:tc>
      </w:tr>
      <w:tr w:rsidR="006029C7" w:rsidRPr="00604167" w:rsidTr="00AC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604167" w:rsidRDefault="006029C7" w:rsidP="00AC5548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6440" w:type="dxa"/>
          </w:tcPr>
          <w:p w:rsidR="006029C7" w:rsidRPr="00BA3409" w:rsidRDefault="006029C7" w:rsidP="00AC5548">
            <w:pPr>
              <w:pStyle w:val="ListParagraph"/>
              <w:numPr>
                <w:ilvl w:val="0"/>
                <w:numId w:val="18"/>
              </w:num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409">
              <w:t xml:space="preserve">Video  Conferencing </w:t>
            </w:r>
          </w:p>
        </w:tc>
      </w:tr>
      <w:tr w:rsidR="006029C7" w:rsidRPr="003B7895" w:rsidTr="00A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 w:rsidRPr="00862D4A">
              <w:t>Delivery Details</w:t>
            </w:r>
          </w:p>
        </w:tc>
        <w:tc>
          <w:tcPr>
            <w:tcW w:w="6440" w:type="dxa"/>
          </w:tcPr>
          <w:p w:rsidR="006029C7" w:rsidRPr="00862D4A" w:rsidRDefault="006029C7" w:rsidP="00AC554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D4A">
              <w:t>Classroo</w:t>
            </w:r>
            <w:r>
              <w:t xml:space="preserve">m with power point presentation, video vignettes </w:t>
            </w:r>
            <w:r w:rsidRPr="00862D4A">
              <w:t>and  face to face discussion time</w:t>
            </w:r>
          </w:p>
        </w:tc>
      </w:tr>
      <w:tr w:rsidR="006029C7" w:rsidRPr="003B7895" w:rsidTr="00AC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 w:rsidRPr="00862D4A">
              <w:t>Duration of Course</w:t>
            </w:r>
          </w:p>
        </w:tc>
        <w:tc>
          <w:tcPr>
            <w:tcW w:w="6440" w:type="dxa"/>
          </w:tcPr>
          <w:p w:rsidR="006029C7" w:rsidRPr="00862D4A" w:rsidRDefault="00F116FF" w:rsidP="006029C7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5A0565">
              <w:t>.5</w:t>
            </w:r>
            <w:r w:rsidR="006029C7">
              <w:t xml:space="preserve"> </w:t>
            </w:r>
            <w:r w:rsidR="006029C7" w:rsidRPr="00862D4A">
              <w:t xml:space="preserve">hr session </w:t>
            </w:r>
            <w:r w:rsidR="00D52BBF">
              <w:t>across both Module 1&amp;2</w:t>
            </w:r>
          </w:p>
        </w:tc>
      </w:tr>
      <w:tr w:rsidR="006029C7" w:rsidRPr="003B7895" w:rsidTr="00AC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029C7" w:rsidRPr="00862D4A" w:rsidRDefault="006029C7" w:rsidP="00AC5548">
            <w:pPr>
              <w:spacing w:before="60" w:after="60" w:line="360" w:lineRule="auto"/>
            </w:pPr>
            <w:r>
              <w:t>Accredited Course</w:t>
            </w:r>
          </w:p>
        </w:tc>
        <w:tc>
          <w:tcPr>
            <w:tcW w:w="6440" w:type="dxa"/>
          </w:tcPr>
          <w:p w:rsidR="006029C7" w:rsidRPr="00862D4A" w:rsidRDefault="006029C7" w:rsidP="00AC554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 This is an informed and researched  course</w:t>
            </w:r>
          </w:p>
        </w:tc>
      </w:tr>
    </w:tbl>
    <w:p w:rsidR="006029C7" w:rsidRPr="002317F2" w:rsidRDefault="006029C7" w:rsidP="006029C7">
      <w:pPr>
        <w:rPr>
          <w:b/>
          <w:sz w:val="28"/>
          <w:szCs w:val="28"/>
        </w:rPr>
      </w:pPr>
      <w:r w:rsidRPr="002317F2">
        <w:rPr>
          <w:b/>
          <w:sz w:val="28"/>
          <w:szCs w:val="28"/>
        </w:rPr>
        <w:t>Purpose</w:t>
      </w:r>
    </w:p>
    <w:p w:rsidR="006029C7" w:rsidRPr="00F63317" w:rsidRDefault="006029C7" w:rsidP="006029C7">
      <w:r w:rsidRPr="00F63317">
        <w:t>The purpose of the Mental State Examination - Prioritising the Information gathering process- program is designed to strengthen the identification of mental illness symptomology and the assessment skills of AMHPs   in undertaking a Mental State Examination of a client.</w:t>
      </w:r>
    </w:p>
    <w:p w:rsidR="006029C7" w:rsidRPr="002317F2" w:rsidRDefault="006029C7" w:rsidP="006029C7">
      <w:pPr>
        <w:rPr>
          <w:b/>
          <w:sz w:val="28"/>
          <w:szCs w:val="28"/>
        </w:rPr>
      </w:pPr>
      <w:r w:rsidRPr="002317F2">
        <w:rPr>
          <w:b/>
          <w:sz w:val="28"/>
          <w:szCs w:val="28"/>
        </w:rPr>
        <w:t>Outcomes</w:t>
      </w:r>
    </w:p>
    <w:p w:rsidR="006029C7" w:rsidRPr="00F63317" w:rsidRDefault="006029C7" w:rsidP="006029C7">
      <w:pPr>
        <w:spacing w:after="0" w:line="360" w:lineRule="auto"/>
      </w:pPr>
      <w:r w:rsidRPr="00F63317">
        <w:t xml:space="preserve">At the completion of this 6 hour workshop AMHPs should be able to: </w:t>
      </w:r>
    </w:p>
    <w:p w:rsidR="006029C7" w:rsidRPr="00F63317" w:rsidRDefault="006029C7" w:rsidP="006029C7">
      <w:pPr>
        <w:numPr>
          <w:ilvl w:val="0"/>
          <w:numId w:val="35"/>
        </w:numPr>
        <w:spacing w:after="0" w:line="360" w:lineRule="auto"/>
      </w:pPr>
      <w:r w:rsidRPr="00F63317">
        <w:t>Identify rationale for performing a MSE</w:t>
      </w:r>
    </w:p>
    <w:p w:rsidR="006029C7" w:rsidRPr="00F63317" w:rsidRDefault="006029C7" w:rsidP="006029C7">
      <w:pPr>
        <w:numPr>
          <w:ilvl w:val="0"/>
          <w:numId w:val="35"/>
        </w:numPr>
        <w:spacing w:after="0" w:line="360" w:lineRule="auto"/>
      </w:pPr>
      <w:r w:rsidRPr="00F63317">
        <w:lastRenderedPageBreak/>
        <w:t xml:space="preserve">Discuss issues that affects MSE </w:t>
      </w:r>
    </w:p>
    <w:p w:rsidR="006029C7" w:rsidRPr="00F63317" w:rsidRDefault="006029C7" w:rsidP="006029C7">
      <w:pPr>
        <w:numPr>
          <w:ilvl w:val="0"/>
          <w:numId w:val="35"/>
        </w:numPr>
        <w:spacing w:after="0" w:line="360" w:lineRule="auto"/>
      </w:pPr>
      <w:r w:rsidRPr="00F63317">
        <w:t>Discuss the importance of interview considerations</w:t>
      </w:r>
    </w:p>
    <w:p w:rsidR="006029C7" w:rsidRPr="00F63317" w:rsidRDefault="006029C7" w:rsidP="006029C7">
      <w:pPr>
        <w:numPr>
          <w:ilvl w:val="0"/>
          <w:numId w:val="35"/>
        </w:numPr>
        <w:spacing w:after="0" w:line="360" w:lineRule="auto"/>
      </w:pPr>
      <w:r w:rsidRPr="00F63317">
        <w:t>Document on the domains of an MSE</w:t>
      </w:r>
    </w:p>
    <w:p w:rsidR="006029C7" w:rsidRPr="00F63317" w:rsidRDefault="006029C7" w:rsidP="006029C7">
      <w:pPr>
        <w:numPr>
          <w:ilvl w:val="0"/>
          <w:numId w:val="35"/>
        </w:numPr>
        <w:spacing w:after="0" w:line="360" w:lineRule="auto"/>
      </w:pPr>
      <w:r w:rsidRPr="00F63317">
        <w:t>Undertake a comprehensive mental state assessment; and</w:t>
      </w:r>
    </w:p>
    <w:p w:rsidR="006029C7" w:rsidRPr="00F63317" w:rsidRDefault="006029C7" w:rsidP="006029C7">
      <w:pPr>
        <w:numPr>
          <w:ilvl w:val="0"/>
          <w:numId w:val="35"/>
        </w:numPr>
        <w:spacing w:after="0" w:line="360" w:lineRule="auto"/>
      </w:pPr>
      <w:r w:rsidRPr="00F63317">
        <w:t>Use appropriate and objective terminology when documenting or describing a client’s mental state.</w:t>
      </w:r>
    </w:p>
    <w:p w:rsidR="006029C7" w:rsidRPr="002317F2" w:rsidRDefault="006029C7" w:rsidP="006029C7">
      <w:pPr>
        <w:rPr>
          <w:b/>
          <w:sz w:val="28"/>
          <w:szCs w:val="28"/>
        </w:rPr>
      </w:pPr>
      <w:r w:rsidRPr="002317F2">
        <w:rPr>
          <w:b/>
          <w:sz w:val="28"/>
          <w:szCs w:val="28"/>
        </w:rPr>
        <w:t>Course Content</w:t>
      </w:r>
    </w:p>
    <w:p w:rsidR="006029C7" w:rsidRPr="005647DC" w:rsidRDefault="006029C7" w:rsidP="006029C7">
      <w:pPr>
        <w:numPr>
          <w:ilvl w:val="0"/>
          <w:numId w:val="36"/>
        </w:numPr>
        <w:spacing w:after="0" w:line="360" w:lineRule="auto"/>
        <w:ind w:hanging="578"/>
        <w:rPr>
          <w:bCs/>
        </w:rPr>
      </w:pPr>
      <w:r w:rsidRPr="005647DC">
        <w:rPr>
          <w:bCs/>
        </w:rPr>
        <w:t xml:space="preserve">All AMHPs will complete the same </w:t>
      </w:r>
      <w:r w:rsidR="00F116FF">
        <w:rPr>
          <w:bCs/>
        </w:rPr>
        <w:t>9</w:t>
      </w:r>
      <w:r w:rsidRPr="005647DC">
        <w:rPr>
          <w:bCs/>
        </w:rPr>
        <w:t xml:space="preserve"> hour course in MSE</w:t>
      </w:r>
      <w:r w:rsidR="00F116FF">
        <w:rPr>
          <w:bCs/>
        </w:rPr>
        <w:t>- Modules 1 and 2 MSE Risk Assessment</w:t>
      </w:r>
    </w:p>
    <w:p w:rsidR="006029C7" w:rsidRPr="009628DA" w:rsidRDefault="006029C7" w:rsidP="006029C7">
      <w:pPr>
        <w:rPr>
          <w:b/>
          <w:sz w:val="28"/>
          <w:szCs w:val="28"/>
        </w:rPr>
      </w:pPr>
      <w:r w:rsidRPr="009628DA">
        <w:rPr>
          <w:b/>
          <w:sz w:val="28"/>
          <w:szCs w:val="28"/>
        </w:rPr>
        <w:t>Teaching and Learning Strategies</w:t>
      </w:r>
    </w:p>
    <w:p w:rsidR="006029C7" w:rsidRPr="00F63317" w:rsidRDefault="006029C7" w:rsidP="006029C7">
      <w:pPr>
        <w:numPr>
          <w:ilvl w:val="0"/>
          <w:numId w:val="38"/>
        </w:numPr>
      </w:pPr>
      <w:r w:rsidRPr="00F63317">
        <w:t>A standardised format is used across clinical disciplines to avoid ambiguity</w:t>
      </w:r>
    </w:p>
    <w:p w:rsidR="006029C7" w:rsidRPr="00F63317" w:rsidRDefault="006029C7" w:rsidP="006029C7">
      <w:pPr>
        <w:numPr>
          <w:ilvl w:val="0"/>
          <w:numId w:val="38"/>
        </w:numPr>
      </w:pPr>
      <w:r w:rsidRPr="00F63317">
        <w:t>Practical exercises in using the format</w:t>
      </w:r>
    </w:p>
    <w:p w:rsidR="006029C7" w:rsidRPr="00F63317" w:rsidRDefault="00054AAF" w:rsidP="006029C7">
      <w:pPr>
        <w:numPr>
          <w:ilvl w:val="0"/>
          <w:numId w:val="38"/>
        </w:numPr>
      </w:pPr>
      <w:r>
        <w:t>Non graded Pre and Post Testing for self-awareness of Clinicians knowledge base</w:t>
      </w:r>
    </w:p>
    <w:p w:rsidR="006029C7" w:rsidRPr="009628DA" w:rsidRDefault="006029C7" w:rsidP="006029C7">
      <w:pPr>
        <w:rPr>
          <w:b/>
          <w:sz w:val="28"/>
          <w:szCs w:val="28"/>
        </w:rPr>
      </w:pPr>
      <w:r w:rsidRPr="00E846AE">
        <w:rPr>
          <w:b/>
          <w:szCs w:val="24"/>
        </w:rPr>
        <w:t xml:space="preserve"> </w:t>
      </w:r>
      <w:r w:rsidRPr="009628DA">
        <w:rPr>
          <w:b/>
          <w:sz w:val="28"/>
          <w:szCs w:val="28"/>
        </w:rPr>
        <w:t>Teaching and Learning Resources</w:t>
      </w:r>
    </w:p>
    <w:p w:rsidR="006029C7" w:rsidRPr="00F63317" w:rsidRDefault="006029C7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 w:rsidRPr="00F63317">
        <w:t>Power point presentation</w:t>
      </w:r>
    </w:p>
    <w:p w:rsidR="006029C7" w:rsidRDefault="006029C7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 w:rsidRPr="00F63317">
        <w:t>Vignette presentations</w:t>
      </w:r>
    </w:p>
    <w:p w:rsidR="00054AAF" w:rsidRPr="00F63317" w:rsidRDefault="00054AAF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>
        <w:t>Audio presentations</w:t>
      </w:r>
    </w:p>
    <w:p w:rsidR="006029C7" w:rsidRPr="009628DA" w:rsidRDefault="006029C7" w:rsidP="006029C7">
      <w:pPr>
        <w:spacing w:after="0" w:line="360" w:lineRule="auto"/>
        <w:rPr>
          <w:b/>
          <w:sz w:val="28"/>
          <w:szCs w:val="28"/>
        </w:rPr>
      </w:pPr>
      <w:r w:rsidRPr="009628DA">
        <w:rPr>
          <w:b/>
          <w:sz w:val="28"/>
          <w:szCs w:val="28"/>
        </w:rPr>
        <w:t>Learning Resources</w:t>
      </w:r>
    </w:p>
    <w:p w:rsidR="006029C7" w:rsidRPr="00F63317" w:rsidRDefault="006029C7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 w:rsidRPr="00F63317">
        <w:t>Quizzes</w:t>
      </w:r>
    </w:p>
    <w:p w:rsidR="006029C7" w:rsidRPr="00F63317" w:rsidRDefault="006029C7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 w:rsidRPr="00F63317">
        <w:t>Discussion</w:t>
      </w:r>
      <w:r w:rsidR="00054AAF">
        <w:t xml:space="preserve"> and MSE domain practice</w:t>
      </w:r>
    </w:p>
    <w:p w:rsidR="006029C7" w:rsidRPr="00F63317" w:rsidRDefault="006029C7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 w:rsidRPr="00F63317">
        <w:t>Group work</w:t>
      </w:r>
    </w:p>
    <w:p w:rsidR="006029C7" w:rsidRDefault="006029C7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 w:rsidRPr="00F63317">
        <w:t>Training materials</w:t>
      </w:r>
      <w:r w:rsidR="00054AAF">
        <w:t xml:space="preserve"> Lanyard Cards</w:t>
      </w:r>
    </w:p>
    <w:p w:rsidR="00054AAF" w:rsidRPr="00F63317" w:rsidRDefault="00054AAF" w:rsidP="006029C7">
      <w:pPr>
        <w:pStyle w:val="ListParagraph"/>
        <w:numPr>
          <w:ilvl w:val="0"/>
          <w:numId w:val="37"/>
        </w:numPr>
        <w:spacing w:after="0" w:line="360" w:lineRule="auto"/>
        <w:ind w:left="714" w:hanging="357"/>
      </w:pPr>
      <w:r>
        <w:t>Pre reading</w:t>
      </w:r>
    </w:p>
    <w:p w:rsidR="006029C7" w:rsidRPr="00862D4A" w:rsidRDefault="006029C7" w:rsidP="006029C7">
      <w:pPr>
        <w:spacing w:before="60" w:after="60" w:line="360" w:lineRule="auto"/>
        <w:rPr>
          <w:b/>
          <w:sz w:val="28"/>
        </w:rPr>
      </w:pPr>
      <w:r w:rsidRPr="00862D4A">
        <w:rPr>
          <w:b/>
          <w:sz w:val="28"/>
        </w:rPr>
        <w:t>Assessments</w:t>
      </w:r>
      <w:r>
        <w:rPr>
          <w:b/>
          <w:sz w:val="28"/>
          <w:szCs w:val="28"/>
        </w:rPr>
        <w:t>- Ranking of Scores</w:t>
      </w:r>
    </w:p>
    <w:p w:rsidR="00054AAF" w:rsidRPr="00F63317" w:rsidRDefault="00054AAF" w:rsidP="00054AAF">
      <w:pPr>
        <w:numPr>
          <w:ilvl w:val="0"/>
          <w:numId w:val="38"/>
        </w:numPr>
      </w:pPr>
      <w:r>
        <w:t>Non graded Pre and Post Testing for self-awareness of Clinicians knowledge base</w:t>
      </w:r>
    </w:p>
    <w:p w:rsidR="006029C7" w:rsidRPr="00862D4A" w:rsidRDefault="006029C7" w:rsidP="006029C7">
      <w:pPr>
        <w:spacing w:before="60" w:after="60" w:line="360" w:lineRule="auto"/>
        <w:rPr>
          <w:b/>
          <w:sz w:val="28"/>
        </w:rPr>
      </w:pPr>
      <w:r w:rsidRPr="00862D4A">
        <w:rPr>
          <w:b/>
          <w:sz w:val="28"/>
        </w:rPr>
        <w:t>Course/Trainer Evaluation</w:t>
      </w:r>
    </w:p>
    <w:p w:rsidR="006029C7" w:rsidRPr="00F63317" w:rsidRDefault="006029C7" w:rsidP="005A056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60" w:after="60" w:line="360" w:lineRule="auto"/>
      </w:pPr>
      <w:r w:rsidRPr="00F63317">
        <w:t>Participants will be given an evaluation questionnaire to complete at the end</w:t>
      </w:r>
      <w:r w:rsidRPr="005A0565">
        <w:rPr>
          <w:rFonts w:cs="Arial"/>
        </w:rPr>
        <w:t xml:space="preserve"> of the course</w:t>
      </w:r>
      <w:r w:rsidRPr="00F63317">
        <w:t xml:space="preserve">. </w:t>
      </w:r>
    </w:p>
    <w:p w:rsidR="006029C7" w:rsidRPr="002E098E" w:rsidRDefault="006029C7" w:rsidP="006029C7">
      <w:pPr>
        <w:spacing w:before="60" w:after="60" w:line="360" w:lineRule="auto"/>
        <w:rPr>
          <w:rFonts w:cs="Arial"/>
          <w:b/>
          <w:sz w:val="28"/>
          <w:szCs w:val="28"/>
        </w:rPr>
      </w:pPr>
      <w:r w:rsidRPr="002E098E">
        <w:rPr>
          <w:b/>
          <w:sz w:val="28"/>
          <w:szCs w:val="28"/>
        </w:rPr>
        <w:t>Certification processes and CPD allocation</w:t>
      </w:r>
      <w:r w:rsidRPr="002E098E">
        <w:rPr>
          <w:rFonts w:cs="Arial"/>
          <w:b/>
          <w:sz w:val="28"/>
          <w:szCs w:val="28"/>
        </w:rPr>
        <w:t xml:space="preserve"> </w:t>
      </w:r>
    </w:p>
    <w:p w:rsidR="00054AAF" w:rsidRPr="00F63317" w:rsidRDefault="006029C7" w:rsidP="005A0565">
      <w:pPr>
        <w:pStyle w:val="ListParagraph"/>
        <w:numPr>
          <w:ilvl w:val="0"/>
          <w:numId w:val="39"/>
        </w:numPr>
        <w:spacing w:before="60" w:after="60" w:line="360" w:lineRule="auto"/>
      </w:pPr>
      <w:r w:rsidRPr="00F63317">
        <w:t>Certificate of attendance</w:t>
      </w:r>
      <w:r w:rsidR="00F116FF">
        <w:t xml:space="preserve"> for each </w:t>
      </w:r>
      <w:r w:rsidR="005A0565">
        <w:t xml:space="preserve">Module </w:t>
      </w:r>
      <w:r w:rsidR="005A0565" w:rsidRPr="00F63317">
        <w:t>and</w:t>
      </w:r>
      <w:r w:rsidRPr="00F63317">
        <w:t xml:space="preserve"> </w:t>
      </w:r>
      <w:r w:rsidR="00F116FF">
        <w:t>5</w:t>
      </w:r>
      <w:r>
        <w:t xml:space="preserve"> </w:t>
      </w:r>
      <w:r w:rsidRPr="00F63317">
        <w:t xml:space="preserve">hrs CPD allocation. </w:t>
      </w:r>
    </w:p>
    <w:p w:rsidR="008D48C6" w:rsidRPr="001F6030" w:rsidRDefault="008D48C6" w:rsidP="006029C7">
      <w:bookmarkStart w:id="0" w:name="_GoBack"/>
      <w:bookmarkEnd w:id="0"/>
    </w:p>
    <w:sectPr w:rsidR="008D48C6" w:rsidRPr="001F6030" w:rsidSect="008D48C6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EA" w:rsidRDefault="00F737EA" w:rsidP="008D48C6">
      <w:pPr>
        <w:spacing w:after="0" w:line="240" w:lineRule="auto"/>
      </w:pPr>
      <w:r>
        <w:separator/>
      </w:r>
    </w:p>
  </w:endnote>
  <w:endnote w:type="continuationSeparator" w:id="0">
    <w:p w:rsidR="00F737EA" w:rsidRDefault="00F737EA" w:rsidP="008D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EA" w:rsidRDefault="00F737EA" w:rsidP="008D48C6">
      <w:pPr>
        <w:spacing w:after="0" w:line="240" w:lineRule="auto"/>
      </w:pPr>
      <w:r>
        <w:separator/>
      </w:r>
    </w:p>
  </w:footnote>
  <w:footnote w:type="continuationSeparator" w:id="0">
    <w:p w:rsidR="00F737EA" w:rsidRDefault="00F737EA" w:rsidP="008D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C6" w:rsidRDefault="008D48C6" w:rsidP="008D48C6">
    <w:pPr>
      <w:pStyle w:val="Header"/>
    </w:pPr>
    <w:r>
      <w:rPr>
        <w:noProof/>
        <w:lang w:eastAsia="en-AU"/>
      </w:rPr>
      <w:drawing>
        <wp:inline distT="0" distB="0" distL="0" distR="0" wp14:anchorId="1851901A" wp14:editId="0C11EAB9">
          <wp:extent cx="2211895" cy="530744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P 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246" cy="53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5C"/>
    <w:multiLevelType w:val="hybridMultilevel"/>
    <w:tmpl w:val="8764A2EE"/>
    <w:lvl w:ilvl="0" w:tplc="0C090013">
      <w:start w:val="1"/>
      <w:numFmt w:val="upperRoman"/>
      <w:lvlText w:val="%1."/>
      <w:lvlJc w:val="right"/>
      <w:pPr>
        <w:ind w:left="1734" w:hanging="360"/>
      </w:pPr>
      <w:rPr>
        <w:rFonts w:hint="default"/>
        <w:b/>
      </w:rPr>
    </w:lvl>
    <w:lvl w:ilvl="1" w:tplc="124C4AB0">
      <w:start w:val="1"/>
      <w:numFmt w:val="decimal"/>
      <w:lvlText w:val="%2."/>
      <w:lvlJc w:val="left"/>
      <w:pPr>
        <w:ind w:left="2814" w:hanging="72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3174" w:hanging="180"/>
      </w:pPr>
    </w:lvl>
    <w:lvl w:ilvl="3" w:tplc="0C09000F" w:tentative="1">
      <w:start w:val="1"/>
      <w:numFmt w:val="decimal"/>
      <w:lvlText w:val="%4."/>
      <w:lvlJc w:val="left"/>
      <w:pPr>
        <w:ind w:left="3894" w:hanging="360"/>
      </w:pPr>
    </w:lvl>
    <w:lvl w:ilvl="4" w:tplc="0C090019" w:tentative="1">
      <w:start w:val="1"/>
      <w:numFmt w:val="lowerLetter"/>
      <w:lvlText w:val="%5."/>
      <w:lvlJc w:val="left"/>
      <w:pPr>
        <w:ind w:left="4614" w:hanging="360"/>
      </w:pPr>
    </w:lvl>
    <w:lvl w:ilvl="5" w:tplc="0C09001B" w:tentative="1">
      <w:start w:val="1"/>
      <w:numFmt w:val="lowerRoman"/>
      <w:lvlText w:val="%6."/>
      <w:lvlJc w:val="right"/>
      <w:pPr>
        <w:ind w:left="5334" w:hanging="180"/>
      </w:pPr>
    </w:lvl>
    <w:lvl w:ilvl="6" w:tplc="0C09000F" w:tentative="1">
      <w:start w:val="1"/>
      <w:numFmt w:val="decimal"/>
      <w:lvlText w:val="%7."/>
      <w:lvlJc w:val="left"/>
      <w:pPr>
        <w:ind w:left="6054" w:hanging="360"/>
      </w:pPr>
    </w:lvl>
    <w:lvl w:ilvl="7" w:tplc="0C090019" w:tentative="1">
      <w:start w:val="1"/>
      <w:numFmt w:val="lowerLetter"/>
      <w:lvlText w:val="%8."/>
      <w:lvlJc w:val="left"/>
      <w:pPr>
        <w:ind w:left="6774" w:hanging="360"/>
      </w:pPr>
    </w:lvl>
    <w:lvl w:ilvl="8" w:tplc="0C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0E882D1B"/>
    <w:multiLevelType w:val="hybridMultilevel"/>
    <w:tmpl w:val="3B84BF54"/>
    <w:lvl w:ilvl="0" w:tplc="C8E801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870"/>
    <w:multiLevelType w:val="hybridMultilevel"/>
    <w:tmpl w:val="9DF2DFF2"/>
    <w:lvl w:ilvl="0" w:tplc="D6BC7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6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6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2F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2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C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B05B73"/>
    <w:multiLevelType w:val="hybridMultilevel"/>
    <w:tmpl w:val="2A86A9B0"/>
    <w:lvl w:ilvl="0" w:tplc="4B5EE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EDC"/>
    <w:multiLevelType w:val="hybridMultilevel"/>
    <w:tmpl w:val="4A0E6FC4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3CD2"/>
    <w:multiLevelType w:val="hybridMultilevel"/>
    <w:tmpl w:val="032E539E"/>
    <w:lvl w:ilvl="0" w:tplc="FC640F2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B7D39E2"/>
    <w:multiLevelType w:val="multilevel"/>
    <w:tmpl w:val="CF7A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1717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03706"/>
    <w:multiLevelType w:val="hybridMultilevel"/>
    <w:tmpl w:val="59ACA09E"/>
    <w:lvl w:ilvl="0" w:tplc="4890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43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4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2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C4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5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3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4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94120A"/>
    <w:multiLevelType w:val="hybridMultilevel"/>
    <w:tmpl w:val="87F68C16"/>
    <w:lvl w:ilvl="0" w:tplc="C576B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F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D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2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A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2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AD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6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9F0CDF"/>
    <w:multiLevelType w:val="hybridMultilevel"/>
    <w:tmpl w:val="ED5C6472"/>
    <w:lvl w:ilvl="0" w:tplc="FC64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98A"/>
    <w:multiLevelType w:val="hybridMultilevel"/>
    <w:tmpl w:val="C14C1B4A"/>
    <w:lvl w:ilvl="0" w:tplc="4B5EE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F71E7"/>
    <w:multiLevelType w:val="hybridMultilevel"/>
    <w:tmpl w:val="032E539E"/>
    <w:lvl w:ilvl="0" w:tplc="FC640F2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2E5AC9"/>
    <w:multiLevelType w:val="hybridMultilevel"/>
    <w:tmpl w:val="37284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87028"/>
    <w:multiLevelType w:val="hybridMultilevel"/>
    <w:tmpl w:val="08CCFAB2"/>
    <w:lvl w:ilvl="0" w:tplc="1E54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C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E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E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68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8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0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501B37"/>
    <w:multiLevelType w:val="multilevel"/>
    <w:tmpl w:val="C5B09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7171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D711C"/>
    <w:multiLevelType w:val="hybridMultilevel"/>
    <w:tmpl w:val="FF96BD5E"/>
    <w:lvl w:ilvl="0" w:tplc="CA0811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E328E"/>
    <w:multiLevelType w:val="hybridMultilevel"/>
    <w:tmpl w:val="75B03FA2"/>
    <w:lvl w:ilvl="0" w:tplc="7C22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9055E"/>
    <w:multiLevelType w:val="hybridMultilevel"/>
    <w:tmpl w:val="0FF47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04CC9"/>
    <w:multiLevelType w:val="hybridMultilevel"/>
    <w:tmpl w:val="926CC06A"/>
    <w:lvl w:ilvl="0" w:tplc="12FC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2C58"/>
    <w:multiLevelType w:val="hybridMultilevel"/>
    <w:tmpl w:val="BECABFEA"/>
    <w:lvl w:ilvl="0" w:tplc="FC64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46DFD"/>
    <w:multiLevelType w:val="hybridMultilevel"/>
    <w:tmpl w:val="C5C0F216"/>
    <w:lvl w:ilvl="0" w:tplc="CA0811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C441C"/>
    <w:multiLevelType w:val="multilevel"/>
    <w:tmpl w:val="5992C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1717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E0864"/>
    <w:multiLevelType w:val="hybridMultilevel"/>
    <w:tmpl w:val="1F1011F6"/>
    <w:lvl w:ilvl="0" w:tplc="D6BC77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4076C"/>
    <w:multiLevelType w:val="hybridMultilevel"/>
    <w:tmpl w:val="530C4F30"/>
    <w:lvl w:ilvl="0" w:tplc="526EAB48">
      <w:start w:val="1"/>
      <w:numFmt w:val="decimal"/>
      <w:lvlText w:val="%1."/>
      <w:lvlJc w:val="left"/>
      <w:pPr>
        <w:ind w:left="1146" w:hanging="18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5">
    <w:nsid w:val="518355E0"/>
    <w:multiLevelType w:val="hybridMultilevel"/>
    <w:tmpl w:val="5DEE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D4FED"/>
    <w:multiLevelType w:val="hybridMultilevel"/>
    <w:tmpl w:val="0FAEC7D2"/>
    <w:lvl w:ilvl="0" w:tplc="CA0811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F1274"/>
    <w:multiLevelType w:val="hybridMultilevel"/>
    <w:tmpl w:val="1F68309E"/>
    <w:lvl w:ilvl="0" w:tplc="CA0811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04312"/>
    <w:multiLevelType w:val="multilevel"/>
    <w:tmpl w:val="A1C0D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17171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A48F4"/>
    <w:multiLevelType w:val="multilevel"/>
    <w:tmpl w:val="31B66976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33" w:hanging="1440"/>
      </w:pPr>
      <w:rPr>
        <w:rFonts w:hint="default"/>
        <w:color w:val="auto"/>
      </w:rPr>
    </w:lvl>
  </w:abstractNum>
  <w:abstractNum w:abstractNumId="31">
    <w:nsid w:val="659E1D2B"/>
    <w:multiLevelType w:val="hybridMultilevel"/>
    <w:tmpl w:val="B4A49298"/>
    <w:lvl w:ilvl="0" w:tplc="FC64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23F01"/>
    <w:multiLevelType w:val="hybridMultilevel"/>
    <w:tmpl w:val="9D2AC2C2"/>
    <w:lvl w:ilvl="0" w:tplc="CA0811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7456"/>
    <w:multiLevelType w:val="hybridMultilevel"/>
    <w:tmpl w:val="BE3C8FEA"/>
    <w:lvl w:ilvl="0" w:tplc="CA0811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26419"/>
    <w:multiLevelType w:val="hybridMultilevel"/>
    <w:tmpl w:val="B2DAC5EC"/>
    <w:lvl w:ilvl="0" w:tplc="FC640F20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70AF45AD"/>
    <w:multiLevelType w:val="hybridMultilevel"/>
    <w:tmpl w:val="5BA2AC52"/>
    <w:lvl w:ilvl="0" w:tplc="4B5EE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F1054"/>
    <w:multiLevelType w:val="hybridMultilevel"/>
    <w:tmpl w:val="5176B5A8"/>
    <w:lvl w:ilvl="0" w:tplc="D6BC77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E2347"/>
    <w:multiLevelType w:val="hybridMultilevel"/>
    <w:tmpl w:val="BECABFEA"/>
    <w:lvl w:ilvl="0" w:tplc="FC64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2185E"/>
    <w:multiLevelType w:val="hybridMultilevel"/>
    <w:tmpl w:val="29FC1C50"/>
    <w:lvl w:ilvl="0" w:tplc="FC64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B1B55"/>
    <w:multiLevelType w:val="hybridMultilevel"/>
    <w:tmpl w:val="A072CBEE"/>
    <w:lvl w:ilvl="0" w:tplc="F4364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9"/>
  </w:num>
  <w:num w:numId="4">
    <w:abstractNumId w:val="0"/>
  </w:num>
  <w:num w:numId="5">
    <w:abstractNumId w:val="11"/>
  </w:num>
  <w:num w:numId="6">
    <w:abstractNumId w:val="31"/>
  </w:num>
  <w:num w:numId="7">
    <w:abstractNumId w:val="18"/>
  </w:num>
  <w:num w:numId="8">
    <w:abstractNumId w:val="4"/>
  </w:num>
  <w:num w:numId="9">
    <w:abstractNumId w:val="38"/>
  </w:num>
  <w:num w:numId="10">
    <w:abstractNumId w:val="26"/>
  </w:num>
  <w:num w:numId="11">
    <w:abstractNumId w:val="15"/>
  </w:num>
  <w:num w:numId="12">
    <w:abstractNumId w:val="35"/>
  </w:num>
  <w:num w:numId="13">
    <w:abstractNumId w:val="34"/>
  </w:num>
  <w:num w:numId="14">
    <w:abstractNumId w:val="5"/>
  </w:num>
  <w:num w:numId="15">
    <w:abstractNumId w:val="30"/>
  </w:num>
  <w:num w:numId="16">
    <w:abstractNumId w:val="19"/>
  </w:num>
  <w:num w:numId="17">
    <w:abstractNumId w:val="9"/>
  </w:num>
  <w:num w:numId="18">
    <w:abstractNumId w:val="12"/>
  </w:num>
  <w:num w:numId="19">
    <w:abstractNumId w:val="32"/>
  </w:num>
  <w:num w:numId="20">
    <w:abstractNumId w:val="20"/>
  </w:num>
  <w:num w:numId="21">
    <w:abstractNumId w:val="14"/>
  </w:num>
  <w:num w:numId="22">
    <w:abstractNumId w:val="37"/>
  </w:num>
  <w:num w:numId="23">
    <w:abstractNumId w:val="16"/>
  </w:num>
  <w:num w:numId="24">
    <w:abstractNumId w:val="27"/>
  </w:num>
  <w:num w:numId="25">
    <w:abstractNumId w:val="33"/>
  </w:num>
  <w:num w:numId="26">
    <w:abstractNumId w:val="28"/>
  </w:num>
  <w:num w:numId="27">
    <w:abstractNumId w:val="1"/>
  </w:num>
  <w:num w:numId="28">
    <w:abstractNumId w:val="3"/>
  </w:num>
  <w:num w:numId="29">
    <w:abstractNumId w:val="10"/>
  </w:num>
  <w:num w:numId="30">
    <w:abstractNumId w:val="6"/>
  </w:num>
  <w:num w:numId="31">
    <w:abstractNumId w:val="7"/>
  </w:num>
  <w:num w:numId="32">
    <w:abstractNumId w:val="22"/>
  </w:num>
  <w:num w:numId="33">
    <w:abstractNumId w:val="23"/>
  </w:num>
  <w:num w:numId="34">
    <w:abstractNumId w:val="21"/>
  </w:num>
  <w:num w:numId="35">
    <w:abstractNumId w:val="2"/>
  </w:num>
  <w:num w:numId="36">
    <w:abstractNumId w:val="8"/>
  </w:num>
  <w:num w:numId="37">
    <w:abstractNumId w:val="36"/>
  </w:num>
  <w:num w:numId="38">
    <w:abstractNumId w:val="13"/>
  </w:num>
  <w:num w:numId="39">
    <w:abstractNumId w:val="1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C6"/>
    <w:rsid w:val="00054AAF"/>
    <w:rsid w:val="000816D0"/>
    <w:rsid w:val="001437E0"/>
    <w:rsid w:val="00171B7B"/>
    <w:rsid w:val="001C7D1F"/>
    <w:rsid w:val="001F6030"/>
    <w:rsid w:val="001F68E9"/>
    <w:rsid w:val="00200F78"/>
    <w:rsid w:val="00220E8F"/>
    <w:rsid w:val="002C7D7D"/>
    <w:rsid w:val="00355004"/>
    <w:rsid w:val="003929E7"/>
    <w:rsid w:val="00466DB9"/>
    <w:rsid w:val="00471692"/>
    <w:rsid w:val="004A609E"/>
    <w:rsid w:val="004B556F"/>
    <w:rsid w:val="004C2780"/>
    <w:rsid w:val="004C6976"/>
    <w:rsid w:val="004D3A7A"/>
    <w:rsid w:val="0056716B"/>
    <w:rsid w:val="005A0565"/>
    <w:rsid w:val="005A409E"/>
    <w:rsid w:val="006029C7"/>
    <w:rsid w:val="006F52D0"/>
    <w:rsid w:val="0077027C"/>
    <w:rsid w:val="007D793C"/>
    <w:rsid w:val="00881846"/>
    <w:rsid w:val="00897837"/>
    <w:rsid w:val="008D48C6"/>
    <w:rsid w:val="008F7FE4"/>
    <w:rsid w:val="00930DF8"/>
    <w:rsid w:val="00950006"/>
    <w:rsid w:val="009668ED"/>
    <w:rsid w:val="00981DA1"/>
    <w:rsid w:val="00990D6C"/>
    <w:rsid w:val="00A91C4C"/>
    <w:rsid w:val="00BB5682"/>
    <w:rsid w:val="00BD41EB"/>
    <w:rsid w:val="00BE3C2D"/>
    <w:rsid w:val="00C7143D"/>
    <w:rsid w:val="00CF64E2"/>
    <w:rsid w:val="00D147D4"/>
    <w:rsid w:val="00D52BBF"/>
    <w:rsid w:val="00D9301F"/>
    <w:rsid w:val="00DE4BFE"/>
    <w:rsid w:val="00E40563"/>
    <w:rsid w:val="00E47483"/>
    <w:rsid w:val="00F116FF"/>
    <w:rsid w:val="00F737EA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before="0"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List"/>
    <w:rsid w:val="008D48C6"/>
    <w:pPr>
      <w:keepNext/>
      <w:keepLines/>
      <w:numPr>
        <w:numId w:val="2"/>
      </w:numPr>
      <w:spacing w:before="40" w:after="40" w:line="240" w:lineRule="auto"/>
      <w:ind w:left="720"/>
    </w:pPr>
    <w:rPr>
      <w:rFonts w:ascii="Times New Roman" w:eastAsia="Calibri" w:hAnsi="Times New Roman" w:cs="Times New Roman"/>
      <w:sz w:val="24"/>
      <w:lang w:val="en-US"/>
    </w:rPr>
  </w:style>
  <w:style w:type="table" w:styleId="MediumGrid1">
    <w:name w:val="Medium Grid 1"/>
    <w:basedOn w:val="TableNormal"/>
    <w:uiPriority w:val="67"/>
    <w:rsid w:val="008D48C6"/>
    <w:pPr>
      <w:spacing w:before="0"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Emphasis">
    <w:name w:val="Emphasis"/>
    <w:basedOn w:val="DefaultParagraphFont"/>
    <w:uiPriority w:val="20"/>
    <w:qFormat/>
    <w:rsid w:val="008D48C6"/>
    <w:rPr>
      <w:i/>
      <w:iCs/>
    </w:rPr>
  </w:style>
  <w:style w:type="paragraph" w:styleId="List">
    <w:name w:val="List"/>
    <w:basedOn w:val="Normal"/>
    <w:uiPriority w:val="99"/>
    <w:semiHidden/>
    <w:rsid w:val="008D48C6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semiHidden/>
    <w:rsid w:val="008D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8C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rsid w:val="008D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8C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before="0"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List"/>
    <w:rsid w:val="008D48C6"/>
    <w:pPr>
      <w:keepNext/>
      <w:keepLines/>
      <w:numPr>
        <w:numId w:val="2"/>
      </w:numPr>
      <w:spacing w:before="40" w:after="40" w:line="240" w:lineRule="auto"/>
      <w:ind w:left="720"/>
    </w:pPr>
    <w:rPr>
      <w:rFonts w:ascii="Times New Roman" w:eastAsia="Calibri" w:hAnsi="Times New Roman" w:cs="Times New Roman"/>
      <w:sz w:val="24"/>
      <w:lang w:val="en-US"/>
    </w:rPr>
  </w:style>
  <w:style w:type="table" w:styleId="MediumGrid1">
    <w:name w:val="Medium Grid 1"/>
    <w:basedOn w:val="TableNormal"/>
    <w:uiPriority w:val="67"/>
    <w:rsid w:val="008D48C6"/>
    <w:pPr>
      <w:spacing w:before="0"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Emphasis">
    <w:name w:val="Emphasis"/>
    <w:basedOn w:val="DefaultParagraphFont"/>
    <w:uiPriority w:val="20"/>
    <w:qFormat/>
    <w:rsid w:val="008D48C6"/>
    <w:rPr>
      <w:i/>
      <w:iCs/>
    </w:rPr>
  </w:style>
  <w:style w:type="paragraph" w:styleId="List">
    <w:name w:val="List"/>
    <w:basedOn w:val="Normal"/>
    <w:uiPriority w:val="99"/>
    <w:semiHidden/>
    <w:rsid w:val="008D48C6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semiHidden/>
    <w:rsid w:val="008D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8C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rsid w:val="008D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8C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1784-5572-4A25-8A98-3614C788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Talei</dc:creator>
  <cp:lastModifiedBy>Marshall, Talei</cp:lastModifiedBy>
  <cp:revision>6</cp:revision>
  <dcterms:created xsi:type="dcterms:W3CDTF">2018-11-14T01:47:00Z</dcterms:created>
  <dcterms:modified xsi:type="dcterms:W3CDTF">2018-11-14T01:54:00Z</dcterms:modified>
</cp:coreProperties>
</file>